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DE68" w14:textId="77777777" w:rsidR="00E239CC" w:rsidRPr="009D29A2" w:rsidRDefault="009D29A2" w:rsidP="00E239CC">
      <w:pPr>
        <w:tabs>
          <w:tab w:val="left" w:pos="14656"/>
        </w:tabs>
        <w:jc w:val="center"/>
        <w:rPr>
          <w:b/>
          <w:szCs w:val="24"/>
          <w:u w:val="single"/>
          <w:lang w:eastAsia="lt-LT"/>
        </w:rPr>
      </w:pPr>
      <w:r w:rsidRPr="009D29A2">
        <w:rPr>
          <w:b/>
          <w:szCs w:val="24"/>
          <w:u w:val="single"/>
          <w:lang w:eastAsia="lt-LT"/>
        </w:rPr>
        <w:t>PANEVĖŽIO LOPŠELIS-DARŽELIS „VAIKYSTĖ“</w:t>
      </w:r>
    </w:p>
    <w:p w14:paraId="0F67E645" w14:textId="77777777" w:rsidR="00E239CC" w:rsidRDefault="00E239CC" w:rsidP="00E239CC">
      <w:pPr>
        <w:tabs>
          <w:tab w:val="left" w:pos="14656"/>
        </w:tabs>
        <w:jc w:val="center"/>
        <w:rPr>
          <w:sz w:val="20"/>
          <w:lang w:eastAsia="lt-LT"/>
        </w:rPr>
      </w:pPr>
      <w:r>
        <w:rPr>
          <w:sz w:val="20"/>
          <w:lang w:eastAsia="lt-LT"/>
        </w:rPr>
        <w:t>(švietimo įstaigos pavadinimas)</w:t>
      </w:r>
    </w:p>
    <w:p w14:paraId="1FF9982C" w14:textId="77777777" w:rsidR="00E239CC" w:rsidRPr="009D29A2" w:rsidRDefault="009D29A2" w:rsidP="00E239CC">
      <w:pPr>
        <w:tabs>
          <w:tab w:val="left" w:pos="14656"/>
        </w:tabs>
        <w:jc w:val="center"/>
        <w:rPr>
          <w:b/>
          <w:szCs w:val="24"/>
          <w:u w:val="single"/>
          <w:lang w:eastAsia="lt-LT"/>
        </w:rPr>
      </w:pPr>
      <w:r w:rsidRPr="009D29A2">
        <w:rPr>
          <w:b/>
          <w:szCs w:val="24"/>
          <w:u w:val="single"/>
          <w:lang w:eastAsia="lt-LT"/>
        </w:rPr>
        <w:t>EVELINOS SUTKIENĖS</w:t>
      </w:r>
    </w:p>
    <w:p w14:paraId="454F8A51" w14:textId="77777777" w:rsidR="00E239CC" w:rsidRDefault="00E239CC" w:rsidP="00E239CC">
      <w:pPr>
        <w:jc w:val="center"/>
        <w:rPr>
          <w:sz w:val="20"/>
          <w:lang w:eastAsia="lt-LT"/>
        </w:rPr>
      </w:pPr>
      <w:r>
        <w:rPr>
          <w:sz w:val="20"/>
          <w:lang w:eastAsia="lt-LT"/>
        </w:rPr>
        <w:t>(švietimo įstaigos vadovo vardas ir pavardė)</w:t>
      </w:r>
    </w:p>
    <w:p w14:paraId="177A1BB5" w14:textId="77777777" w:rsidR="00E239CC" w:rsidRDefault="00A93952" w:rsidP="00E239CC">
      <w:pPr>
        <w:jc w:val="center"/>
        <w:rPr>
          <w:b/>
          <w:szCs w:val="24"/>
          <w:lang w:eastAsia="lt-LT"/>
        </w:rPr>
      </w:pPr>
      <w:r>
        <w:rPr>
          <w:b/>
          <w:szCs w:val="24"/>
          <w:lang w:eastAsia="lt-LT"/>
        </w:rPr>
        <w:t xml:space="preserve">2021 </w:t>
      </w:r>
      <w:r w:rsidR="00E239CC">
        <w:rPr>
          <w:b/>
          <w:szCs w:val="24"/>
          <w:lang w:eastAsia="lt-LT"/>
        </w:rPr>
        <w:t>METŲ VEIKLOS ATASKAITA</w:t>
      </w:r>
    </w:p>
    <w:p w14:paraId="4285BB7B" w14:textId="77777777" w:rsidR="00E239CC" w:rsidRDefault="00E239CC" w:rsidP="00E239CC">
      <w:pPr>
        <w:jc w:val="center"/>
        <w:rPr>
          <w:szCs w:val="24"/>
          <w:lang w:eastAsia="lt-LT"/>
        </w:rPr>
      </w:pPr>
    </w:p>
    <w:p w14:paraId="1F763786" w14:textId="77777777" w:rsidR="00E239CC" w:rsidRDefault="00E239CC" w:rsidP="00E239CC">
      <w:pPr>
        <w:jc w:val="center"/>
        <w:rPr>
          <w:szCs w:val="24"/>
          <w:lang w:eastAsia="lt-LT"/>
        </w:rPr>
      </w:pPr>
      <w:r>
        <w:rPr>
          <w:szCs w:val="24"/>
          <w:lang w:eastAsia="lt-LT"/>
        </w:rPr>
        <w:t xml:space="preserve">_____________ Nr. ________ </w:t>
      </w:r>
    </w:p>
    <w:p w14:paraId="153CE15B" w14:textId="77777777" w:rsidR="00E239CC" w:rsidRDefault="00E239CC" w:rsidP="00E239CC">
      <w:pPr>
        <w:jc w:val="center"/>
        <w:rPr>
          <w:lang w:eastAsia="lt-LT"/>
        </w:rPr>
      </w:pPr>
      <w:r>
        <w:rPr>
          <w:lang w:eastAsia="lt-LT"/>
        </w:rPr>
        <w:t>(data)</w:t>
      </w:r>
    </w:p>
    <w:p w14:paraId="5B9E1315" w14:textId="77777777" w:rsidR="00E239CC" w:rsidRPr="009D29A2" w:rsidRDefault="009D29A2" w:rsidP="00E239CC">
      <w:pPr>
        <w:tabs>
          <w:tab w:val="left" w:pos="3828"/>
        </w:tabs>
        <w:jc w:val="center"/>
        <w:rPr>
          <w:szCs w:val="24"/>
          <w:u w:val="single"/>
          <w:lang w:eastAsia="lt-LT"/>
        </w:rPr>
      </w:pPr>
      <w:r w:rsidRPr="009D29A2">
        <w:rPr>
          <w:szCs w:val="24"/>
          <w:u w:val="single"/>
          <w:lang w:eastAsia="lt-LT"/>
        </w:rPr>
        <w:t>Panevėžys</w:t>
      </w:r>
    </w:p>
    <w:p w14:paraId="5A4F0137" w14:textId="77777777" w:rsidR="00E239CC" w:rsidRDefault="00E239CC" w:rsidP="00E239CC">
      <w:pPr>
        <w:tabs>
          <w:tab w:val="left" w:pos="3828"/>
        </w:tabs>
        <w:jc w:val="center"/>
        <w:rPr>
          <w:lang w:eastAsia="lt-LT"/>
        </w:rPr>
      </w:pPr>
      <w:r>
        <w:rPr>
          <w:lang w:eastAsia="lt-LT"/>
        </w:rPr>
        <w:t>(sudarymo vieta)</w:t>
      </w:r>
    </w:p>
    <w:p w14:paraId="23EE8D19" w14:textId="77777777" w:rsidR="00E239CC" w:rsidRDefault="00E239CC" w:rsidP="00E239CC">
      <w:pPr>
        <w:jc w:val="center"/>
        <w:rPr>
          <w:lang w:eastAsia="lt-LT"/>
        </w:rPr>
      </w:pPr>
    </w:p>
    <w:p w14:paraId="11A7C410" w14:textId="77777777" w:rsidR="00E239CC" w:rsidRDefault="00E239CC" w:rsidP="00E239CC">
      <w:pPr>
        <w:jc w:val="center"/>
        <w:rPr>
          <w:b/>
          <w:szCs w:val="24"/>
          <w:lang w:eastAsia="lt-LT"/>
        </w:rPr>
      </w:pPr>
      <w:r>
        <w:rPr>
          <w:b/>
          <w:szCs w:val="24"/>
          <w:lang w:eastAsia="lt-LT"/>
        </w:rPr>
        <w:t>I SKYRIUS</w:t>
      </w:r>
    </w:p>
    <w:p w14:paraId="6C195454" w14:textId="77777777" w:rsidR="00E239CC" w:rsidRDefault="00E239CC" w:rsidP="00E239CC">
      <w:pPr>
        <w:jc w:val="center"/>
        <w:rPr>
          <w:b/>
          <w:szCs w:val="24"/>
          <w:lang w:eastAsia="lt-LT"/>
        </w:rPr>
      </w:pPr>
      <w:r>
        <w:rPr>
          <w:b/>
          <w:szCs w:val="24"/>
          <w:lang w:eastAsia="lt-LT"/>
        </w:rPr>
        <w:t>STRATEGINIO PLANO IR METINIO VEIKLOS PLANO ĮGYVENDINIMAS</w:t>
      </w:r>
    </w:p>
    <w:p w14:paraId="22C51566" w14:textId="77777777" w:rsidR="00E239CC" w:rsidRDefault="00E239CC" w:rsidP="00E239CC">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E239CC" w14:paraId="5573C379" w14:textId="77777777" w:rsidTr="00D66FC1">
        <w:tc>
          <w:tcPr>
            <w:tcW w:w="9775" w:type="dxa"/>
          </w:tcPr>
          <w:p w14:paraId="7DD2BFB2" w14:textId="77777777" w:rsidR="00E239CC" w:rsidRDefault="00E239CC" w:rsidP="00D66FC1">
            <w:pPr>
              <w:jc w:val="center"/>
              <w:rPr>
                <w:sz w:val="20"/>
                <w:lang w:eastAsia="lt-LT"/>
              </w:rPr>
            </w:pPr>
          </w:p>
          <w:p w14:paraId="1911011C" w14:textId="77777777" w:rsidR="00E239CC" w:rsidRDefault="00E239CC" w:rsidP="00D66FC1">
            <w:pPr>
              <w:jc w:val="center"/>
              <w:rPr>
                <w:sz w:val="20"/>
                <w:lang w:eastAsia="lt-LT"/>
              </w:rPr>
            </w:pPr>
            <w:r>
              <w:rPr>
                <w:sz w:val="20"/>
                <w:lang w:eastAsia="lt-LT"/>
              </w:rPr>
              <w:t>(Švietimo įstaigos strateginio plano ir metinio veiklos plano įgyvendinimo kryptys ir svariausi rezultatai bei rodikliai)</w:t>
            </w:r>
          </w:p>
          <w:p w14:paraId="3C6442F3" w14:textId="77777777" w:rsidR="003B2EA6" w:rsidRPr="006C07C3" w:rsidRDefault="003B2EA6" w:rsidP="007A4AA3">
            <w:pPr>
              <w:widowControl w:val="0"/>
              <w:autoSpaceDE w:val="0"/>
              <w:autoSpaceDN w:val="0"/>
              <w:spacing w:line="276" w:lineRule="auto"/>
              <w:ind w:firstLine="567"/>
              <w:jc w:val="both"/>
              <w:rPr>
                <w:szCs w:val="24"/>
              </w:rPr>
            </w:pPr>
            <w:r w:rsidRPr="006C07C3">
              <w:rPr>
                <w:szCs w:val="24"/>
              </w:rPr>
              <w:t xml:space="preserve">  </w:t>
            </w:r>
            <w:r w:rsidR="00F70A9D" w:rsidRPr="006C07C3">
              <w:rPr>
                <w:szCs w:val="24"/>
              </w:rPr>
              <w:t xml:space="preserve">Organizuojant Panevėžio lopšelio-darželio „Vaikystė“ veiklą buvo atsižvelgta į mokyklos </w:t>
            </w:r>
            <w:r w:rsidRPr="006C07C3">
              <w:rPr>
                <w:szCs w:val="24"/>
              </w:rPr>
              <w:t>strategini</w:t>
            </w:r>
            <w:r w:rsidR="00F70A9D" w:rsidRPr="006C07C3">
              <w:rPr>
                <w:szCs w:val="24"/>
              </w:rPr>
              <w:t>o plano 2020–2022</w:t>
            </w:r>
            <w:r w:rsidRPr="006C07C3">
              <w:rPr>
                <w:szCs w:val="24"/>
              </w:rPr>
              <w:t xml:space="preserve"> tiksl</w:t>
            </w:r>
            <w:r w:rsidR="00F70A9D" w:rsidRPr="006C07C3">
              <w:rPr>
                <w:szCs w:val="24"/>
              </w:rPr>
              <w:t>u</w:t>
            </w:r>
            <w:r w:rsidRPr="006C07C3">
              <w:rPr>
                <w:szCs w:val="24"/>
              </w:rPr>
              <w:t>s, numatyt</w:t>
            </w:r>
            <w:r w:rsidR="00F70A9D" w:rsidRPr="006C07C3">
              <w:rPr>
                <w:szCs w:val="24"/>
              </w:rPr>
              <w:t>u</w:t>
            </w:r>
            <w:r w:rsidRPr="006C07C3">
              <w:rPr>
                <w:szCs w:val="24"/>
              </w:rPr>
              <w:t>s veiklos prioritet</w:t>
            </w:r>
            <w:r w:rsidR="00F70A9D" w:rsidRPr="006C07C3">
              <w:rPr>
                <w:szCs w:val="24"/>
              </w:rPr>
              <w:t>u</w:t>
            </w:r>
            <w:r w:rsidRPr="006C07C3">
              <w:rPr>
                <w:szCs w:val="24"/>
              </w:rPr>
              <w:t xml:space="preserve">s.  </w:t>
            </w:r>
            <w:r w:rsidR="00F70A9D" w:rsidRPr="006C07C3">
              <w:rPr>
                <w:szCs w:val="24"/>
              </w:rPr>
              <w:t>2021 metų veiklos plano įgyvendinimui buvo išsikelt</w:t>
            </w:r>
            <w:r w:rsidR="005E31CB" w:rsidRPr="006C07C3">
              <w:rPr>
                <w:szCs w:val="24"/>
              </w:rPr>
              <w:t>i du tikslai:</w:t>
            </w:r>
          </w:p>
          <w:p w14:paraId="6D692B75" w14:textId="77777777" w:rsidR="003B2EA6" w:rsidRPr="00C73E44" w:rsidRDefault="003B2EA6" w:rsidP="007A4AA3">
            <w:pPr>
              <w:widowControl w:val="0"/>
              <w:numPr>
                <w:ilvl w:val="0"/>
                <w:numId w:val="1"/>
              </w:numPr>
              <w:tabs>
                <w:tab w:val="left" w:pos="284"/>
              </w:tabs>
              <w:autoSpaceDE w:val="0"/>
              <w:autoSpaceDN w:val="0"/>
              <w:spacing w:after="160" w:line="276" w:lineRule="auto"/>
              <w:contextualSpacing/>
              <w:rPr>
                <w:i/>
                <w:szCs w:val="24"/>
              </w:rPr>
            </w:pPr>
            <w:r w:rsidRPr="00C73E44">
              <w:rPr>
                <w:b/>
                <w:bCs/>
                <w:i/>
                <w:szCs w:val="24"/>
              </w:rPr>
              <w:t xml:space="preserve">Sutelkti bendruomenę kokybiškam veiklos planavimui, rezultatų siekimui, refleksijai ir pasiekimų vertinimui. </w:t>
            </w:r>
          </w:p>
          <w:p w14:paraId="76B516C5" w14:textId="77777777" w:rsidR="003B2EA6" w:rsidRPr="006C07C3" w:rsidRDefault="005E31CB" w:rsidP="002B5673">
            <w:pPr>
              <w:widowControl w:val="0"/>
              <w:tabs>
                <w:tab w:val="left" w:pos="284"/>
              </w:tabs>
              <w:autoSpaceDE w:val="0"/>
              <w:autoSpaceDN w:val="0"/>
              <w:spacing w:line="276" w:lineRule="auto"/>
              <w:rPr>
                <w:szCs w:val="24"/>
              </w:rPr>
            </w:pPr>
            <w:r w:rsidRPr="006C07C3">
              <w:rPr>
                <w:szCs w:val="24"/>
              </w:rPr>
              <w:t>Šio tikslo įgyvendinimui</w:t>
            </w:r>
            <w:r w:rsidR="003B2EA6" w:rsidRPr="006C07C3">
              <w:rPr>
                <w:szCs w:val="24"/>
              </w:rPr>
              <w:t xml:space="preserve"> numatyti 4 uždaviniai:</w:t>
            </w:r>
          </w:p>
          <w:p w14:paraId="1C3779BB" w14:textId="77777777" w:rsidR="003B2EA6" w:rsidRPr="00C73E44" w:rsidRDefault="003B2EA6" w:rsidP="007A4AA3">
            <w:pPr>
              <w:widowControl w:val="0"/>
              <w:numPr>
                <w:ilvl w:val="0"/>
                <w:numId w:val="2"/>
              </w:numPr>
              <w:tabs>
                <w:tab w:val="left" w:pos="284"/>
              </w:tabs>
              <w:autoSpaceDE w:val="0"/>
              <w:autoSpaceDN w:val="0"/>
              <w:spacing w:after="160" w:line="276" w:lineRule="auto"/>
              <w:ind w:left="284" w:hanging="284"/>
              <w:contextualSpacing/>
              <w:jc w:val="both"/>
              <w:rPr>
                <w:i/>
                <w:szCs w:val="24"/>
                <w:u w:val="single"/>
              </w:rPr>
            </w:pPr>
            <w:r w:rsidRPr="00C73E44">
              <w:rPr>
                <w:i/>
                <w:szCs w:val="24"/>
                <w:u w:val="single"/>
              </w:rPr>
              <w:t>Tobulinti ugdymo turinio planavimą, užtikrinti ugdymo paslaugų kokybę kiekvienam vaikui.</w:t>
            </w:r>
          </w:p>
          <w:p w14:paraId="1745BFA5" w14:textId="77777777" w:rsidR="0009263B" w:rsidRPr="006C07C3" w:rsidRDefault="003B2EA6" w:rsidP="007C185F">
            <w:pPr>
              <w:widowControl w:val="0"/>
              <w:autoSpaceDE w:val="0"/>
              <w:autoSpaceDN w:val="0"/>
              <w:spacing w:line="276" w:lineRule="auto"/>
              <w:jc w:val="both"/>
              <w:rPr>
                <w:szCs w:val="24"/>
              </w:rPr>
            </w:pPr>
            <w:r w:rsidRPr="006C07C3">
              <w:rPr>
                <w:szCs w:val="24"/>
              </w:rPr>
              <w:t xml:space="preserve">   </w:t>
            </w:r>
            <w:r w:rsidR="00F800D1" w:rsidRPr="006C07C3">
              <w:rPr>
                <w:szCs w:val="24"/>
              </w:rPr>
              <w:t>Ugdytiniai nuolat tobulino savo patirtį ir gebėjimus. Specialiųjų poreikių mokiniai gavo pilną įvairiapusę specialistų pagalbą – logopedų, specialiųjų pedagogų, judesio korekcijos specialistų, psichologo.</w:t>
            </w:r>
            <w:r w:rsidR="006C07C3">
              <w:rPr>
                <w:szCs w:val="24"/>
              </w:rPr>
              <w:t xml:space="preserve"> </w:t>
            </w:r>
            <w:r w:rsidR="00F800D1" w:rsidRPr="006C07C3">
              <w:rPr>
                <w:szCs w:val="24"/>
              </w:rPr>
              <w:t xml:space="preserve">Pasirašyta  </w:t>
            </w:r>
            <w:proofErr w:type="spellStart"/>
            <w:r w:rsidR="00F800D1" w:rsidRPr="006C07C3">
              <w:rPr>
                <w:szCs w:val="24"/>
              </w:rPr>
              <w:t>surdopedagoginės</w:t>
            </w:r>
            <w:proofErr w:type="spellEnd"/>
            <w:r w:rsidR="00F800D1" w:rsidRPr="006C07C3">
              <w:rPr>
                <w:szCs w:val="24"/>
              </w:rPr>
              <w:t xml:space="preserve"> pagalbos teikimo sutartis vienam iš ugdytinių su Panevėžio kurčiųjų ir neprigirdinčiųjų pagrindine mokykla 2021 m. rugsėjo 2 d.</w:t>
            </w:r>
          </w:p>
          <w:p w14:paraId="69D5E612" w14:textId="77777777" w:rsidR="0009263B" w:rsidRPr="006C07C3" w:rsidRDefault="00F800D1" w:rsidP="00E45CB2">
            <w:pPr>
              <w:widowControl w:val="0"/>
              <w:autoSpaceDE w:val="0"/>
              <w:autoSpaceDN w:val="0"/>
              <w:spacing w:line="276" w:lineRule="auto"/>
              <w:jc w:val="both"/>
              <w:rPr>
                <w:szCs w:val="24"/>
              </w:rPr>
            </w:pPr>
            <w:r w:rsidRPr="006C07C3">
              <w:rPr>
                <w:szCs w:val="24"/>
              </w:rPr>
              <w:t>Į ikimokyklinio ugdymo turinį integruota  prevencinė ,,Gyvenimo įgūdžių“ programa, o į priešmokyklinį ugdymo turinį – socialinių ir emocinių įgūdžių ugdymo programa ,,</w:t>
            </w:r>
            <w:proofErr w:type="spellStart"/>
            <w:r w:rsidRPr="006C07C3">
              <w:rPr>
                <w:szCs w:val="24"/>
              </w:rPr>
              <w:t>Zipio</w:t>
            </w:r>
            <w:proofErr w:type="spellEnd"/>
            <w:r w:rsidRPr="006C07C3">
              <w:rPr>
                <w:szCs w:val="24"/>
              </w:rPr>
              <w:t xml:space="preserve"> draugai“.</w:t>
            </w:r>
          </w:p>
          <w:p w14:paraId="4DE8252B" w14:textId="77777777" w:rsidR="0009263B" w:rsidRPr="006C07C3" w:rsidRDefault="00E45CB2" w:rsidP="00E45CB2">
            <w:pPr>
              <w:widowControl w:val="0"/>
              <w:autoSpaceDE w:val="0"/>
              <w:autoSpaceDN w:val="0"/>
              <w:spacing w:line="276" w:lineRule="auto"/>
              <w:jc w:val="both"/>
              <w:rPr>
                <w:szCs w:val="24"/>
              </w:rPr>
            </w:pPr>
            <w:r w:rsidRPr="006C07C3">
              <w:rPr>
                <w:szCs w:val="24"/>
              </w:rPr>
              <w:t xml:space="preserve">    </w:t>
            </w:r>
            <w:r w:rsidR="00F800D1" w:rsidRPr="006C07C3">
              <w:rPr>
                <w:szCs w:val="24"/>
              </w:rPr>
              <w:t>Įvairių ugdymo(</w:t>
            </w:r>
            <w:proofErr w:type="spellStart"/>
            <w:r w:rsidR="00F800D1" w:rsidRPr="006C07C3">
              <w:rPr>
                <w:szCs w:val="24"/>
              </w:rPr>
              <w:t>si</w:t>
            </w:r>
            <w:proofErr w:type="spellEnd"/>
            <w:r w:rsidR="00F800D1" w:rsidRPr="006C07C3">
              <w:rPr>
                <w:szCs w:val="24"/>
              </w:rPr>
              <w:t>) priemonių, formų ir metodų naudojimas skatino vaikų asmeninę raišką, prasiplėtė ugdymo(</w:t>
            </w:r>
            <w:proofErr w:type="spellStart"/>
            <w:r w:rsidR="00F800D1" w:rsidRPr="006C07C3">
              <w:rPr>
                <w:szCs w:val="24"/>
              </w:rPr>
              <w:t>si</w:t>
            </w:r>
            <w:proofErr w:type="spellEnd"/>
            <w:r w:rsidR="00F800D1" w:rsidRPr="006C07C3">
              <w:rPr>
                <w:szCs w:val="24"/>
              </w:rPr>
              <w:t xml:space="preserve">) aplinka - dauguma grupių įgyvendino ugdomosios veiklos projektus, organizavo išvykas ir šventes už darželio ribų, ugdytiniai dalyvavo miesto, respublikiniuose renginiuose ir tarptautiniuose projektuose. </w:t>
            </w:r>
          </w:p>
          <w:p w14:paraId="5DE6BA49" w14:textId="77777777" w:rsidR="0009263B" w:rsidRPr="006C07C3" w:rsidRDefault="00E45CB2" w:rsidP="00E45CB2">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Neformaliojo ugdymo veiklos: teatro, futbolo bei </w:t>
            </w:r>
            <w:proofErr w:type="spellStart"/>
            <w:r w:rsidR="00F800D1" w:rsidRPr="006C07C3">
              <w:rPr>
                <w:szCs w:val="24"/>
              </w:rPr>
              <w:t>robotikos</w:t>
            </w:r>
            <w:proofErr w:type="spellEnd"/>
            <w:r w:rsidR="00F800D1" w:rsidRPr="006C07C3">
              <w:rPr>
                <w:szCs w:val="24"/>
              </w:rPr>
              <w:t xml:space="preserve">. Pasirašytos neformalaus vaikų ugdymo sutartys su teatro mokytoja Rima </w:t>
            </w:r>
            <w:proofErr w:type="spellStart"/>
            <w:r w:rsidR="00F800D1" w:rsidRPr="006C07C3">
              <w:rPr>
                <w:szCs w:val="24"/>
              </w:rPr>
              <w:t>Kalinauskaite</w:t>
            </w:r>
            <w:proofErr w:type="spellEnd"/>
            <w:r w:rsidR="00F800D1" w:rsidRPr="006C07C3">
              <w:rPr>
                <w:szCs w:val="24"/>
              </w:rPr>
              <w:t>, VŠĮ „</w:t>
            </w:r>
            <w:proofErr w:type="spellStart"/>
            <w:r w:rsidR="00F800D1" w:rsidRPr="006C07C3">
              <w:rPr>
                <w:szCs w:val="24"/>
              </w:rPr>
              <w:t>Robotikos</w:t>
            </w:r>
            <w:proofErr w:type="spellEnd"/>
            <w:r w:rsidR="00F800D1" w:rsidRPr="006C07C3">
              <w:rPr>
                <w:szCs w:val="24"/>
              </w:rPr>
              <w:t xml:space="preserve"> akademija“, VĮ „Naujieji projektai“ ir Panevėžio gamtos mokykla. Su Gamtos mokykla vykdoma metinė veikla pagal bendrąją neformaliojo ekologinio švietimo programą „Gamtos takeliu“. </w:t>
            </w:r>
          </w:p>
          <w:p w14:paraId="77857049" w14:textId="77777777" w:rsidR="00E45CB2" w:rsidRPr="006C07C3" w:rsidRDefault="00E45CB2" w:rsidP="006C07C3">
            <w:pPr>
              <w:widowControl w:val="0"/>
              <w:autoSpaceDE w:val="0"/>
              <w:autoSpaceDN w:val="0"/>
              <w:spacing w:line="276" w:lineRule="auto"/>
              <w:jc w:val="both"/>
              <w:rPr>
                <w:szCs w:val="24"/>
              </w:rPr>
            </w:pPr>
            <w:r w:rsidRPr="006C07C3">
              <w:rPr>
                <w:szCs w:val="24"/>
              </w:rPr>
              <w:t xml:space="preserve">  </w:t>
            </w:r>
            <w:r w:rsidR="00F800D1" w:rsidRPr="006C07C3">
              <w:rPr>
                <w:szCs w:val="24"/>
              </w:rPr>
              <w:t>Vyko dviejų įstaigų mokytojų seminaras „Gerosios darbo patirties sklaida organizuojant šiuolaikišką, inovatyvų, kokybišką ugdymo(</w:t>
            </w:r>
            <w:proofErr w:type="spellStart"/>
            <w:r w:rsidR="00F800D1" w:rsidRPr="006C07C3">
              <w:rPr>
                <w:szCs w:val="24"/>
              </w:rPr>
              <w:t>si</w:t>
            </w:r>
            <w:proofErr w:type="spellEnd"/>
            <w:r w:rsidR="00F800D1" w:rsidRPr="006C07C3">
              <w:rPr>
                <w:szCs w:val="24"/>
              </w:rPr>
              <w:t xml:space="preserve">) procesą“, kurio metu darželių ikimokyklinio/priešmokyklinio ugdymo mokytojai skaitė pranešimus ir dalinosi patirtimi. </w:t>
            </w:r>
            <w:r w:rsidRPr="006C07C3">
              <w:rPr>
                <w:szCs w:val="24"/>
              </w:rPr>
              <w:t xml:space="preserve"> </w:t>
            </w:r>
          </w:p>
          <w:p w14:paraId="5531A4B1" w14:textId="77777777" w:rsidR="0009263B" w:rsidRPr="006C07C3" w:rsidRDefault="00E45CB2" w:rsidP="006C07C3">
            <w:pPr>
              <w:widowControl w:val="0"/>
              <w:autoSpaceDE w:val="0"/>
              <w:autoSpaceDN w:val="0"/>
              <w:spacing w:line="276" w:lineRule="auto"/>
              <w:jc w:val="both"/>
              <w:rPr>
                <w:szCs w:val="24"/>
              </w:rPr>
            </w:pPr>
            <w:r w:rsidRPr="006C07C3">
              <w:rPr>
                <w:szCs w:val="24"/>
              </w:rPr>
              <w:t xml:space="preserve">    </w:t>
            </w:r>
            <w:r w:rsidR="00F800D1" w:rsidRPr="006C07C3">
              <w:rPr>
                <w:szCs w:val="24"/>
              </w:rPr>
              <w:t>Mūsų lopšelio-darželio mokytojai skaitė pranešimus temomis: „Bendradarbiavimas su socialiniais partneriais planuojant ugdomąją veiklą“, „STEAM metodai ankstyvajame amžiuje“, „Planavimo iššūkiai ir galimybės karantino metu“. Ikimokyklinio ir priešmokyklinio ugdymo mokytojams organizuoti lektorės Reginos Beinorienės mokymai apie ugdymo proceso planavimą, organizavimą ir vertinimą, pedagogų kompetencijų tobulinimą „Mokytojų profesinio tobulėjimo organizavimo praktika, siekiant mokinio ugdymo(</w:t>
            </w:r>
            <w:proofErr w:type="spellStart"/>
            <w:r w:rsidR="00F800D1" w:rsidRPr="006C07C3">
              <w:rPr>
                <w:szCs w:val="24"/>
              </w:rPr>
              <w:t>si</w:t>
            </w:r>
            <w:proofErr w:type="spellEnd"/>
            <w:r w:rsidR="00F800D1" w:rsidRPr="006C07C3">
              <w:rPr>
                <w:szCs w:val="24"/>
              </w:rPr>
              <w:t>) pažangos“.</w:t>
            </w:r>
          </w:p>
          <w:p w14:paraId="6C880406" w14:textId="4A288A20" w:rsidR="0009263B" w:rsidRPr="006C07C3" w:rsidRDefault="00E45CB2" w:rsidP="00E45CB2">
            <w:pPr>
              <w:widowControl w:val="0"/>
              <w:autoSpaceDE w:val="0"/>
              <w:autoSpaceDN w:val="0"/>
              <w:spacing w:line="276" w:lineRule="auto"/>
              <w:jc w:val="both"/>
              <w:rPr>
                <w:szCs w:val="24"/>
              </w:rPr>
            </w:pPr>
            <w:r w:rsidRPr="006C07C3">
              <w:rPr>
                <w:szCs w:val="24"/>
              </w:rPr>
              <w:lastRenderedPageBreak/>
              <w:t xml:space="preserve">   </w:t>
            </w:r>
            <w:r w:rsidR="003975A8">
              <w:rPr>
                <w:szCs w:val="24"/>
              </w:rPr>
              <w:t>D</w:t>
            </w:r>
            <w:r w:rsidR="003975A8" w:rsidRPr="006C07C3">
              <w:rPr>
                <w:szCs w:val="24"/>
              </w:rPr>
              <w:t>v</w:t>
            </w:r>
            <w:r w:rsidR="003975A8">
              <w:rPr>
                <w:szCs w:val="24"/>
              </w:rPr>
              <w:t>iem</w:t>
            </w:r>
            <w:r w:rsidR="003975A8" w:rsidRPr="006C07C3">
              <w:rPr>
                <w:szCs w:val="24"/>
              </w:rPr>
              <w:t xml:space="preserve"> įstaigos vaikams </w:t>
            </w:r>
            <w:r w:rsidR="003975A8">
              <w:rPr>
                <w:szCs w:val="24"/>
              </w:rPr>
              <w:t>y</w:t>
            </w:r>
            <w:r w:rsidR="00F800D1" w:rsidRPr="006C07C3">
              <w:rPr>
                <w:szCs w:val="24"/>
              </w:rPr>
              <w:t>ra paskirtas privalomas ikimokyklinis ugdymas, kurį mes užtikriname remdamiesi Privalomo ikimokyklinio ugdymo nustatymo ir skyrimo tvarkos aprašu patvirtintu Lietuvos Respublikos švietimo ir mokslo ministro ir Lietuvos Respublikos socialinės apsaugos ir darbo ministro 2012 m. balandžio 26 d. įsakymu Nr. V-735/A1-208 su vėlesniais pakeitimais.</w:t>
            </w:r>
          </w:p>
          <w:p w14:paraId="390F3F55" w14:textId="77777777" w:rsidR="003B2EA6" w:rsidRPr="00C73E44" w:rsidRDefault="006C07C3" w:rsidP="007A4AA3">
            <w:pPr>
              <w:widowControl w:val="0"/>
              <w:autoSpaceDE w:val="0"/>
              <w:autoSpaceDN w:val="0"/>
              <w:spacing w:line="276" w:lineRule="auto"/>
              <w:jc w:val="both"/>
              <w:rPr>
                <w:i/>
                <w:szCs w:val="24"/>
                <w:u w:val="single"/>
              </w:rPr>
            </w:pPr>
            <w:r>
              <w:rPr>
                <w:szCs w:val="24"/>
              </w:rPr>
              <w:t xml:space="preserve">   </w:t>
            </w:r>
            <w:r w:rsidR="003B2EA6" w:rsidRPr="00C73E44">
              <w:rPr>
                <w:i/>
                <w:szCs w:val="24"/>
              </w:rPr>
              <w:t xml:space="preserve">2. </w:t>
            </w:r>
            <w:r w:rsidR="003B2EA6" w:rsidRPr="00C73E44">
              <w:rPr>
                <w:i/>
                <w:szCs w:val="24"/>
                <w:u w:val="single"/>
              </w:rPr>
              <w:t>Siekti veiksmingo įstaigos veiklos planavimo, vertinimo ir įsivertinimo.</w:t>
            </w:r>
          </w:p>
          <w:p w14:paraId="18FD821D" w14:textId="77777777" w:rsidR="0009263B" w:rsidRPr="006C07C3" w:rsidRDefault="003B2EA6" w:rsidP="006C07C3">
            <w:pPr>
              <w:spacing w:line="276" w:lineRule="auto"/>
              <w:jc w:val="both"/>
              <w:rPr>
                <w:szCs w:val="24"/>
              </w:rPr>
            </w:pPr>
            <w:r w:rsidRPr="006C07C3">
              <w:rPr>
                <w:szCs w:val="24"/>
              </w:rPr>
              <w:t xml:space="preserve">  </w:t>
            </w:r>
            <w:r w:rsidR="00F800D1" w:rsidRPr="006C07C3">
              <w:rPr>
                <w:szCs w:val="24"/>
              </w:rPr>
              <w:t>Siekiant veiksmingo įstaigos veiklos planavimo parengti dokumentai: Panevėžio lopšelio-darželio „Vaikystė“ profilaktinių tyrimų dėl COVID-19 ligos (koronaviruso infekcijos) organizavimo tvarkos aprašas, patvirtintas 2021 m. kovo 30 d. direktoriaus įsakymu Nr. V-28, Vaikų priėmimo į Panevėžio lopšelio-darželio „Vaikystė“ ikimokyklinio ugdymo grupes ugdytis pagal ikimokyklinio ir priešmokyklinio ugdymo programas tvarkos aprašas, patvirtintas 2021 m. gegužės 27 d. direktoriaus įsakymu Nr. V-56, Panevėžio lopšelio-darželio „Vaikystė“ priėmimo į darbą atrankos tvarkos aprašas, patvirtintas 2021 m. liepos 2 d. direktoriaus įsakymu Nr. V-66, Panevėžio lopšelio-darželio „Vaikystė“ konkurso direktoriaus pavaduotojo ugdymui pareigoms užimti organizavimo ir vykdymo tvarkos aprašas, patvirtintas 2021 m. liepos 2 d. direktoriaus įsakymu Nr. V-66, Panevėžio lopšelio-darželio „Vaikystė“ priešmokyklinio ugdymo planas 2021–2022 mokslo metams, patvirtintas 2021 m. rugpjūčio 31 d direktoriaus įsakymu Nr. V-74.</w:t>
            </w:r>
          </w:p>
          <w:p w14:paraId="50754B08" w14:textId="476D24ED" w:rsidR="0009263B" w:rsidRPr="006C07C3" w:rsidRDefault="00E45CB2" w:rsidP="003975A8">
            <w:pPr>
              <w:tabs>
                <w:tab w:val="left" w:pos="276"/>
              </w:tabs>
              <w:spacing w:line="276" w:lineRule="auto"/>
              <w:jc w:val="both"/>
              <w:rPr>
                <w:szCs w:val="24"/>
              </w:rPr>
            </w:pPr>
            <w:r w:rsidRPr="006C07C3">
              <w:rPr>
                <w:szCs w:val="24"/>
              </w:rPr>
              <w:t xml:space="preserve">   </w:t>
            </w:r>
            <w:r w:rsidR="003975A8">
              <w:rPr>
                <w:szCs w:val="24"/>
              </w:rPr>
              <w:t xml:space="preserve"> </w:t>
            </w:r>
            <w:r w:rsidR="00F800D1" w:rsidRPr="006C07C3">
              <w:rPr>
                <w:szCs w:val="24"/>
              </w:rPr>
              <w:t>Šiais metais metodininko kvalifikacinę kategoriją įgijo logopedas.</w:t>
            </w:r>
          </w:p>
          <w:p w14:paraId="3ECC4A19" w14:textId="77777777" w:rsidR="006C07C3" w:rsidRDefault="00E45CB2" w:rsidP="00E45CB2">
            <w:pPr>
              <w:spacing w:line="276" w:lineRule="auto"/>
              <w:jc w:val="both"/>
              <w:rPr>
                <w:szCs w:val="24"/>
              </w:rPr>
            </w:pPr>
            <w:r w:rsidRPr="006C07C3">
              <w:rPr>
                <w:szCs w:val="24"/>
              </w:rPr>
              <w:t xml:space="preserve">    </w:t>
            </w:r>
            <w:r w:rsidR="00F800D1" w:rsidRPr="006C07C3">
              <w:rPr>
                <w:szCs w:val="24"/>
              </w:rPr>
              <w:t xml:space="preserve">Sukurta Vidaus kontrolės politika (VKP), patvirtinta 2021 m. vasario 5 d. direktoriaus įsakymu Nr. V-9. Užpildytas psichosocialinis klausimynas. </w:t>
            </w:r>
          </w:p>
          <w:p w14:paraId="3E4372E7" w14:textId="77777777" w:rsidR="0009263B" w:rsidRPr="006C07C3" w:rsidRDefault="006C07C3" w:rsidP="00E45CB2">
            <w:pPr>
              <w:spacing w:line="276" w:lineRule="auto"/>
              <w:jc w:val="both"/>
              <w:rPr>
                <w:szCs w:val="24"/>
              </w:rPr>
            </w:pPr>
            <w:r>
              <w:rPr>
                <w:szCs w:val="24"/>
              </w:rPr>
              <w:t xml:space="preserve">   </w:t>
            </w:r>
            <w:r w:rsidR="00F800D1" w:rsidRPr="006C07C3">
              <w:rPr>
                <w:szCs w:val="24"/>
              </w:rPr>
              <w:t>Vyksta darbuotojų veiklos metinis įsivertinimas. Tobulinta pedagoginių darbuotojų įsivertinimo sistem</w:t>
            </w:r>
            <w:r w:rsidR="00C73E44">
              <w:rPr>
                <w:szCs w:val="24"/>
              </w:rPr>
              <w:t>a</w:t>
            </w:r>
            <w:r w:rsidR="00F800D1" w:rsidRPr="006C07C3">
              <w:rPr>
                <w:szCs w:val="24"/>
              </w:rPr>
              <w:t xml:space="preserve">. </w:t>
            </w:r>
          </w:p>
          <w:p w14:paraId="3C9BEF3F" w14:textId="77777777" w:rsidR="0009263B" w:rsidRPr="006C07C3" w:rsidRDefault="00E45CB2" w:rsidP="00E45CB2">
            <w:pPr>
              <w:spacing w:line="276" w:lineRule="auto"/>
              <w:jc w:val="both"/>
              <w:rPr>
                <w:szCs w:val="24"/>
              </w:rPr>
            </w:pPr>
            <w:r w:rsidRPr="006C07C3">
              <w:rPr>
                <w:szCs w:val="24"/>
              </w:rPr>
              <w:t xml:space="preserve">     </w:t>
            </w:r>
            <w:r w:rsidR="00F800D1" w:rsidRPr="006C07C3">
              <w:rPr>
                <w:szCs w:val="24"/>
              </w:rPr>
              <w:t>Specialistų komanda vertina vaikų specialiuosius poreikius, grupių mokytojai vertina ugdytinių pasiekimus 2 kartus metuose, su kuriais supažindina tėvus individualiai.</w:t>
            </w:r>
          </w:p>
          <w:p w14:paraId="453609DF" w14:textId="77777777" w:rsidR="003B2EA6" w:rsidRPr="00C73E44" w:rsidRDefault="003B2EA6" w:rsidP="007A4AA3">
            <w:pPr>
              <w:widowControl w:val="0"/>
              <w:autoSpaceDE w:val="0"/>
              <w:autoSpaceDN w:val="0"/>
              <w:spacing w:line="276" w:lineRule="auto"/>
              <w:jc w:val="both"/>
              <w:rPr>
                <w:i/>
                <w:szCs w:val="24"/>
                <w:u w:val="single"/>
              </w:rPr>
            </w:pPr>
            <w:r w:rsidRPr="00C73E44">
              <w:rPr>
                <w:i/>
                <w:szCs w:val="24"/>
              </w:rPr>
              <w:t xml:space="preserve">3. </w:t>
            </w:r>
            <w:r w:rsidRPr="00C73E44">
              <w:rPr>
                <w:i/>
                <w:szCs w:val="24"/>
                <w:u w:val="single"/>
              </w:rPr>
              <w:t>Įtraukiojo ugdymo tobulinimas, siekiant gerinti specialiųjų ugdymo(</w:t>
            </w:r>
            <w:proofErr w:type="spellStart"/>
            <w:r w:rsidRPr="00C73E44">
              <w:rPr>
                <w:i/>
                <w:szCs w:val="24"/>
                <w:u w:val="single"/>
              </w:rPr>
              <w:t>si</w:t>
            </w:r>
            <w:proofErr w:type="spellEnd"/>
            <w:r w:rsidRPr="00C73E44">
              <w:rPr>
                <w:i/>
                <w:szCs w:val="24"/>
                <w:u w:val="single"/>
              </w:rPr>
              <w:t>) poreikių turinčių vaikų ugdymo kokybę.</w:t>
            </w:r>
          </w:p>
          <w:p w14:paraId="45257C83" w14:textId="77777777" w:rsidR="0009263B" w:rsidRPr="006C07C3" w:rsidRDefault="00E45CB2" w:rsidP="00BE5727">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Psichologė organizavo paskaitą-diskusiją „Pasitikėjimu grįstų santykių intervencija“, siekiant kuo geriau pažinti ugdytinių elgesio ypatumus, kuriuos mes kartais suvokiame kaip netinkamą elgesį, bet jis signalizuoja apie visai kitus ugdytinio poreikius. </w:t>
            </w:r>
          </w:p>
          <w:p w14:paraId="4A2698E3" w14:textId="77777777" w:rsidR="0009263B" w:rsidRPr="006C07C3" w:rsidRDefault="00E45CB2" w:rsidP="00E45CB2">
            <w:pPr>
              <w:widowControl w:val="0"/>
              <w:autoSpaceDE w:val="0"/>
              <w:autoSpaceDN w:val="0"/>
              <w:spacing w:line="276" w:lineRule="auto"/>
              <w:jc w:val="both"/>
              <w:rPr>
                <w:szCs w:val="24"/>
              </w:rPr>
            </w:pPr>
            <w:r w:rsidRPr="006C07C3">
              <w:rPr>
                <w:szCs w:val="24"/>
              </w:rPr>
              <w:t xml:space="preserve">    Vykdė</w:t>
            </w:r>
            <w:r w:rsidR="00F800D1" w:rsidRPr="006C07C3">
              <w:rPr>
                <w:szCs w:val="24"/>
              </w:rPr>
              <w:t xml:space="preserve">me tęstinį projektą su Panevėžio specialiąja mokykla – daugiafunkciu centru „Mūsų dainos tau, Tėvyne“. Šio projekto veiklų metu buvo ugdomos socialinės, meninės kompetencijos, patirtos ir išgyventos teigiamos emocijos. </w:t>
            </w:r>
          </w:p>
          <w:p w14:paraId="45C41A80" w14:textId="77777777" w:rsidR="0009263B" w:rsidRPr="006C07C3" w:rsidRDefault="00E45CB2" w:rsidP="00E45CB2">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Dalyvavome tarptautinėje neįgaliųjų olimpiadoje „Aš noriu laimėti“, kurios metu lavinome stambiąją motoriką, stiprinome sveikatą, mokėmės draugiškumo bei atjautos vieni kitiems. </w:t>
            </w:r>
          </w:p>
          <w:p w14:paraId="0F3978C5" w14:textId="77777777" w:rsidR="00C73E44" w:rsidRDefault="00C73E44" w:rsidP="00E45CB2">
            <w:pPr>
              <w:widowControl w:val="0"/>
              <w:autoSpaceDE w:val="0"/>
              <w:autoSpaceDN w:val="0"/>
              <w:spacing w:line="276" w:lineRule="auto"/>
              <w:jc w:val="both"/>
              <w:rPr>
                <w:szCs w:val="24"/>
              </w:rPr>
            </w:pPr>
            <w:r>
              <w:rPr>
                <w:szCs w:val="24"/>
              </w:rPr>
              <w:t xml:space="preserve">   </w:t>
            </w:r>
            <w:r w:rsidR="00E45CB2" w:rsidRPr="006C07C3">
              <w:rPr>
                <w:szCs w:val="24"/>
              </w:rPr>
              <w:t>Buvo vykdomas projektas „Grupės metų jausmų pasaulis“. Vaikai mok</w:t>
            </w:r>
            <w:r>
              <w:rPr>
                <w:szCs w:val="24"/>
              </w:rPr>
              <w:t>ėsi</w:t>
            </w:r>
            <w:r w:rsidR="00E45CB2" w:rsidRPr="006C07C3">
              <w:rPr>
                <w:szCs w:val="24"/>
              </w:rPr>
              <w:t xml:space="preserve"> pažinti savo ir šalia esančių draugų emocijas bei jas valdyti. </w:t>
            </w:r>
          </w:p>
          <w:p w14:paraId="2ADACFFF" w14:textId="77777777" w:rsidR="003B2EA6" w:rsidRPr="006C07C3" w:rsidRDefault="00C73E44" w:rsidP="00E45CB2">
            <w:pPr>
              <w:widowControl w:val="0"/>
              <w:autoSpaceDE w:val="0"/>
              <w:autoSpaceDN w:val="0"/>
              <w:spacing w:line="276" w:lineRule="auto"/>
              <w:jc w:val="both"/>
              <w:rPr>
                <w:szCs w:val="24"/>
              </w:rPr>
            </w:pPr>
            <w:r>
              <w:rPr>
                <w:szCs w:val="24"/>
              </w:rPr>
              <w:t xml:space="preserve">   </w:t>
            </w:r>
            <w:r w:rsidR="00E45CB2" w:rsidRPr="006C07C3">
              <w:rPr>
                <w:szCs w:val="24"/>
              </w:rPr>
              <w:t>Tobulinome komandinio darbo sistemą, teikiant švietimo pagalbą vaikui, šeimai.</w:t>
            </w:r>
            <w:r w:rsidR="003B2EA6" w:rsidRPr="006C07C3">
              <w:rPr>
                <w:szCs w:val="24"/>
              </w:rPr>
              <w:t xml:space="preserve"> </w:t>
            </w:r>
          </w:p>
          <w:p w14:paraId="276A267B" w14:textId="77777777" w:rsidR="003B2EA6" w:rsidRPr="00C73E44" w:rsidRDefault="003B2EA6" w:rsidP="007A4AA3">
            <w:pPr>
              <w:widowControl w:val="0"/>
              <w:autoSpaceDE w:val="0"/>
              <w:autoSpaceDN w:val="0"/>
              <w:spacing w:line="276" w:lineRule="auto"/>
              <w:jc w:val="both"/>
              <w:rPr>
                <w:i/>
                <w:szCs w:val="24"/>
              </w:rPr>
            </w:pPr>
            <w:r w:rsidRPr="00C73E44">
              <w:rPr>
                <w:i/>
                <w:szCs w:val="24"/>
              </w:rPr>
              <w:t xml:space="preserve">4. </w:t>
            </w:r>
            <w:r w:rsidRPr="00C73E44">
              <w:rPr>
                <w:i/>
                <w:szCs w:val="24"/>
                <w:u w:val="single"/>
              </w:rPr>
              <w:t>Partnerystė tarp šeimos, ugdymo institucijos, kitų socialinių partnerių, siekiant ugdymo kokybiškumo, visapusiškumo, tęstinumo.</w:t>
            </w:r>
          </w:p>
          <w:p w14:paraId="2E53030B" w14:textId="77777777" w:rsidR="0009263B" w:rsidRPr="006C07C3" w:rsidRDefault="00412532" w:rsidP="00412532">
            <w:pPr>
              <w:widowControl w:val="0"/>
              <w:tabs>
                <w:tab w:val="left" w:pos="426"/>
              </w:tabs>
              <w:autoSpaceDE w:val="0"/>
              <w:autoSpaceDN w:val="0"/>
              <w:spacing w:line="276" w:lineRule="auto"/>
              <w:jc w:val="both"/>
              <w:rPr>
                <w:szCs w:val="24"/>
              </w:rPr>
            </w:pPr>
            <w:r w:rsidRPr="006C07C3">
              <w:rPr>
                <w:szCs w:val="24"/>
              </w:rPr>
              <w:t xml:space="preserve">    </w:t>
            </w:r>
            <w:r w:rsidR="00F800D1" w:rsidRPr="006C07C3">
              <w:rPr>
                <w:szCs w:val="24"/>
              </w:rPr>
              <w:t xml:space="preserve">Plėtojant partnerystę su socialiniais partneriais buvo pasirašytos bendradarbiavimo sutartys su Panevėžio gamtos mokykla , Panevėžio specialiąja mokykla-daugiafunkciu centru, Vilniaus dizaino kolegija, Panevėžio kolegija. Parengti Lietuvos ikimokyklinio ugdymo mokyklų sambūrio „Vaikystė Vaikystėje“ nuostatai, aptartos su įstaigomis bendradarbiavimo galimybės. </w:t>
            </w:r>
          </w:p>
          <w:p w14:paraId="41A885FA" w14:textId="77777777" w:rsidR="0009263B" w:rsidRPr="006C07C3" w:rsidRDefault="00412532" w:rsidP="00412532">
            <w:pPr>
              <w:widowControl w:val="0"/>
              <w:tabs>
                <w:tab w:val="left" w:pos="426"/>
              </w:tabs>
              <w:autoSpaceDE w:val="0"/>
              <w:autoSpaceDN w:val="0"/>
              <w:spacing w:line="276" w:lineRule="auto"/>
              <w:jc w:val="both"/>
              <w:rPr>
                <w:szCs w:val="24"/>
              </w:rPr>
            </w:pPr>
            <w:r w:rsidRPr="006C07C3">
              <w:rPr>
                <w:szCs w:val="24"/>
              </w:rPr>
              <w:t xml:space="preserve">    </w:t>
            </w:r>
            <w:r w:rsidR="00F800D1" w:rsidRPr="006C07C3">
              <w:rPr>
                <w:szCs w:val="24"/>
              </w:rPr>
              <w:t xml:space="preserve">Bendradarbiaujant su tėvais pavyko optimaliai organizuoti darželio darbą ir vaikų ugdymą vasaros metu. </w:t>
            </w:r>
          </w:p>
          <w:p w14:paraId="79289E82" w14:textId="77777777" w:rsidR="0009263B" w:rsidRPr="006C07C3" w:rsidRDefault="00412532" w:rsidP="00412532">
            <w:pPr>
              <w:widowControl w:val="0"/>
              <w:tabs>
                <w:tab w:val="left" w:pos="426"/>
              </w:tabs>
              <w:autoSpaceDE w:val="0"/>
              <w:autoSpaceDN w:val="0"/>
              <w:spacing w:line="276" w:lineRule="auto"/>
              <w:jc w:val="both"/>
              <w:rPr>
                <w:szCs w:val="24"/>
              </w:rPr>
            </w:pPr>
            <w:r w:rsidRPr="006C07C3">
              <w:rPr>
                <w:szCs w:val="24"/>
              </w:rPr>
              <w:lastRenderedPageBreak/>
              <w:t xml:space="preserve">   </w:t>
            </w:r>
            <w:r w:rsidR="00F800D1" w:rsidRPr="006C07C3">
              <w:rPr>
                <w:szCs w:val="24"/>
              </w:rPr>
              <w:t xml:space="preserve">Tėvų bendruomenė aktyviai įsitraukė į projektinę veiklą, parodas, muges bei akcijas. Buvo organizuota akcija „Padovanok namus paukšteliui“, kurios metu tėveliai su vaikučiais gamino inkilus, kurie organizuotos vaikų šventės metu buvo pakabinti darželio kieme esančiuose medžiuose. Taip buvo sukurta stebėjimams ir tyrinėjimams nauja edukacinė erdvė. Tėvai noriai dalyvavo </w:t>
            </w:r>
            <w:proofErr w:type="spellStart"/>
            <w:r w:rsidR="00F800D1" w:rsidRPr="006C07C3">
              <w:rPr>
                <w:szCs w:val="24"/>
              </w:rPr>
              <w:t>priešmokyklinukų</w:t>
            </w:r>
            <w:proofErr w:type="spellEnd"/>
            <w:r w:rsidR="00F800D1" w:rsidRPr="006C07C3">
              <w:rPr>
                <w:szCs w:val="24"/>
              </w:rPr>
              <w:t xml:space="preserve"> išleistuvių šventėse kieme, Mokslo ir žinių dienos šventėje (rugsėjo 1-ąją), kalėdiniuose renginiuose. </w:t>
            </w:r>
          </w:p>
          <w:p w14:paraId="2655E780" w14:textId="77777777" w:rsidR="0009263B" w:rsidRDefault="00412532" w:rsidP="00412532">
            <w:pPr>
              <w:widowControl w:val="0"/>
              <w:tabs>
                <w:tab w:val="left" w:pos="426"/>
              </w:tabs>
              <w:autoSpaceDE w:val="0"/>
              <w:autoSpaceDN w:val="0"/>
              <w:spacing w:line="276" w:lineRule="auto"/>
              <w:jc w:val="both"/>
              <w:rPr>
                <w:szCs w:val="24"/>
              </w:rPr>
            </w:pPr>
            <w:r w:rsidRPr="006C07C3">
              <w:rPr>
                <w:szCs w:val="24"/>
              </w:rPr>
              <w:t xml:space="preserve">    </w:t>
            </w:r>
            <w:r w:rsidR="00F800D1" w:rsidRPr="006C07C3">
              <w:rPr>
                <w:szCs w:val="24"/>
              </w:rPr>
              <w:t>Organizavome netradicinius įstaigos renginius – paramos koncertą „Lai skamba instrumentai“, kurio metu kiekvienos grupės vaikai savo tėveliams parengė pasirodymą. Pasirodymo metu tėveliai ir darželio bendruomenė savanoriškai galėjo paaukoti pinigų, už kuriuos bus suderintas pianinas ir atnaujinti muzikiniai instrumentai.</w:t>
            </w:r>
          </w:p>
          <w:p w14:paraId="489EE028" w14:textId="77777777" w:rsidR="00C73E44" w:rsidRPr="006C07C3" w:rsidRDefault="00C73E44" w:rsidP="00412532">
            <w:pPr>
              <w:widowControl w:val="0"/>
              <w:tabs>
                <w:tab w:val="left" w:pos="426"/>
              </w:tabs>
              <w:autoSpaceDE w:val="0"/>
              <w:autoSpaceDN w:val="0"/>
              <w:spacing w:line="276" w:lineRule="auto"/>
              <w:jc w:val="both"/>
              <w:rPr>
                <w:szCs w:val="24"/>
              </w:rPr>
            </w:pPr>
            <w:r>
              <w:rPr>
                <w:szCs w:val="24"/>
              </w:rPr>
              <w:t xml:space="preserve">   Anoniminio rėmėjo dėka gavome apie 90 naujų porų batų vaikams, kurias, pagal anoniminio rėmėjo pageidavimą, dalinome specialiųjų poreikių turintiems vaikams ir socialinę paramą gaunančioms šeimoms.</w:t>
            </w:r>
          </w:p>
          <w:p w14:paraId="120A4363" w14:textId="77777777" w:rsidR="0009263B" w:rsidRPr="006C07C3" w:rsidRDefault="009A3430" w:rsidP="009A3430">
            <w:pPr>
              <w:widowControl w:val="0"/>
              <w:tabs>
                <w:tab w:val="left" w:pos="426"/>
              </w:tabs>
              <w:autoSpaceDE w:val="0"/>
              <w:autoSpaceDN w:val="0"/>
              <w:spacing w:line="276" w:lineRule="auto"/>
              <w:jc w:val="both"/>
              <w:rPr>
                <w:szCs w:val="24"/>
              </w:rPr>
            </w:pPr>
            <w:r w:rsidRPr="006C07C3">
              <w:rPr>
                <w:szCs w:val="24"/>
              </w:rPr>
              <w:t xml:space="preserve">   </w:t>
            </w:r>
            <w:r w:rsidR="00F800D1" w:rsidRPr="006C07C3">
              <w:rPr>
                <w:szCs w:val="24"/>
              </w:rPr>
              <w:t>Organizuotas Vaikų gynimo dienos paminėjimas pramogaujant darželio kieme ant batutų, išdykaujant su vandeniu ir kūrybinių veiklų užsiėmimuose.</w:t>
            </w:r>
          </w:p>
          <w:p w14:paraId="2EC7F32D" w14:textId="77777777" w:rsidR="0009263B" w:rsidRPr="006C07C3" w:rsidRDefault="009A3430" w:rsidP="009A3430">
            <w:pPr>
              <w:widowControl w:val="0"/>
              <w:tabs>
                <w:tab w:val="left" w:pos="426"/>
              </w:tabs>
              <w:autoSpaceDE w:val="0"/>
              <w:autoSpaceDN w:val="0"/>
              <w:spacing w:line="276" w:lineRule="auto"/>
              <w:jc w:val="both"/>
              <w:rPr>
                <w:szCs w:val="24"/>
              </w:rPr>
            </w:pPr>
            <w:r w:rsidRPr="006C07C3">
              <w:rPr>
                <w:szCs w:val="24"/>
              </w:rPr>
              <w:t xml:space="preserve">   </w:t>
            </w:r>
            <w:r w:rsidR="00F800D1" w:rsidRPr="006C07C3">
              <w:rPr>
                <w:szCs w:val="24"/>
              </w:rPr>
              <w:t xml:space="preserve">Pravesti tradicinių, kalendorinių, minėtinų dienų renginiai įstaigos vaikams bei tėvams pagal metinį veiklos planą (Sausio 13-tosios, Užgavėnių ir Kaziuko šventės, Kovo -11 minėjimas ir </w:t>
            </w:r>
            <w:proofErr w:type="spellStart"/>
            <w:r w:rsidR="00F800D1" w:rsidRPr="006C07C3">
              <w:rPr>
                <w:szCs w:val="24"/>
              </w:rPr>
              <w:t>kt</w:t>
            </w:r>
            <w:proofErr w:type="spellEnd"/>
            <w:r w:rsidR="00F800D1" w:rsidRPr="006C07C3">
              <w:rPr>
                <w:szCs w:val="24"/>
              </w:rPr>
              <w:t xml:space="preserve">). </w:t>
            </w:r>
          </w:p>
          <w:p w14:paraId="47C8C064" w14:textId="77777777" w:rsidR="009A3430" w:rsidRPr="006C07C3" w:rsidRDefault="009A3430" w:rsidP="009A3430">
            <w:pPr>
              <w:widowControl w:val="0"/>
              <w:tabs>
                <w:tab w:val="left" w:pos="426"/>
              </w:tabs>
              <w:autoSpaceDE w:val="0"/>
              <w:autoSpaceDN w:val="0"/>
              <w:spacing w:line="276" w:lineRule="auto"/>
              <w:jc w:val="both"/>
              <w:rPr>
                <w:szCs w:val="24"/>
              </w:rPr>
            </w:pPr>
            <w:r w:rsidRPr="006C07C3">
              <w:rPr>
                <w:szCs w:val="24"/>
              </w:rPr>
              <w:t xml:space="preserve">    Lopšelyje-darželyje aktyviai veikė savivaldos institucijos – darželio taryba, mokytojų taryba, metodinė darbo grupė. Gana aktyviai darbavosi grupių tėvų komitetai. Visi bendruomenės nariai (tėvai/globėjai, mokiniai, pedagogai) įtraukti į įstaigos veiklos planavimo procedūras, projektų kūrimą ir įgyvendinimą, renginių organizavimą.</w:t>
            </w:r>
          </w:p>
          <w:p w14:paraId="7B899B42" w14:textId="77777777" w:rsidR="007A4AA3" w:rsidRPr="00C73E44" w:rsidRDefault="003B2EA6" w:rsidP="00412532">
            <w:pPr>
              <w:spacing w:line="276" w:lineRule="auto"/>
              <w:jc w:val="both"/>
              <w:rPr>
                <w:b/>
                <w:i/>
                <w:szCs w:val="24"/>
              </w:rPr>
            </w:pPr>
            <w:r w:rsidRPr="006C07C3">
              <w:rPr>
                <w:szCs w:val="24"/>
              </w:rPr>
              <w:t xml:space="preserve">    </w:t>
            </w:r>
            <w:r w:rsidR="009A3430" w:rsidRPr="008C68C0">
              <w:rPr>
                <w:b/>
                <w:i/>
                <w:szCs w:val="24"/>
              </w:rPr>
              <w:t>2.</w:t>
            </w:r>
            <w:r w:rsidRPr="00C73E44">
              <w:rPr>
                <w:i/>
                <w:szCs w:val="24"/>
              </w:rPr>
              <w:t xml:space="preserve"> </w:t>
            </w:r>
            <w:r w:rsidR="007A4AA3" w:rsidRPr="00C73E44">
              <w:rPr>
                <w:b/>
                <w:i/>
                <w:szCs w:val="24"/>
              </w:rPr>
              <w:t xml:space="preserve">Saugoti ir stiprinti vaiko sveikatą, puoselėti etnines vertybes, atskleidžiant vaikų kūrybiškumo gebėjimus, ugdyti vaikų emocinės savijautos pažinimą, saugumą ir pasitikėjimą savimi. </w:t>
            </w:r>
          </w:p>
          <w:p w14:paraId="6916387F" w14:textId="77777777" w:rsidR="007A4AA3" w:rsidRPr="006C07C3" w:rsidRDefault="00095E01" w:rsidP="007A4AA3">
            <w:pPr>
              <w:widowControl w:val="0"/>
              <w:autoSpaceDE w:val="0"/>
              <w:autoSpaceDN w:val="0"/>
              <w:spacing w:line="276" w:lineRule="auto"/>
              <w:jc w:val="both"/>
              <w:rPr>
                <w:szCs w:val="24"/>
              </w:rPr>
            </w:pPr>
            <w:r w:rsidRPr="006C07C3">
              <w:rPr>
                <w:szCs w:val="24"/>
              </w:rPr>
              <w:t>Šiam tikslui</w:t>
            </w:r>
            <w:r w:rsidR="007A4AA3" w:rsidRPr="006C07C3">
              <w:rPr>
                <w:szCs w:val="24"/>
              </w:rPr>
              <w:t xml:space="preserve"> įgyvendinti numatyti 3 uždaviniai:</w:t>
            </w:r>
          </w:p>
          <w:p w14:paraId="1482545A" w14:textId="77777777" w:rsidR="007A4AA3" w:rsidRPr="00C73E44" w:rsidRDefault="007A4AA3" w:rsidP="007A4AA3">
            <w:pPr>
              <w:widowControl w:val="0"/>
              <w:numPr>
                <w:ilvl w:val="0"/>
                <w:numId w:val="3"/>
              </w:numPr>
              <w:autoSpaceDE w:val="0"/>
              <w:autoSpaceDN w:val="0"/>
              <w:spacing w:line="276" w:lineRule="auto"/>
              <w:jc w:val="both"/>
              <w:rPr>
                <w:i/>
                <w:szCs w:val="24"/>
              </w:rPr>
            </w:pPr>
            <w:r w:rsidRPr="00C73E44">
              <w:rPr>
                <w:i/>
                <w:szCs w:val="24"/>
                <w:u w:val="single"/>
              </w:rPr>
              <w:t>Puoselėti, saugoti ir stiprinti vaikų sveikatą, vykdant kryptingą prevencinę veiklą.</w:t>
            </w:r>
          </w:p>
          <w:p w14:paraId="66EACFF8" w14:textId="77777777" w:rsidR="0009263B" w:rsidRPr="006C07C3" w:rsidRDefault="009A3430" w:rsidP="009A3430">
            <w:pPr>
              <w:widowControl w:val="0"/>
              <w:autoSpaceDE w:val="0"/>
              <w:autoSpaceDN w:val="0"/>
              <w:spacing w:line="276" w:lineRule="auto"/>
              <w:rPr>
                <w:szCs w:val="24"/>
              </w:rPr>
            </w:pPr>
            <w:r w:rsidRPr="006C07C3">
              <w:rPr>
                <w:szCs w:val="24"/>
              </w:rPr>
              <w:t xml:space="preserve">   </w:t>
            </w:r>
            <w:r w:rsidR="00F800D1" w:rsidRPr="006C07C3">
              <w:rPr>
                <w:szCs w:val="24"/>
              </w:rPr>
              <w:t xml:space="preserve">Sveikatos ugdymo programą integravome į ugdymo turinį. </w:t>
            </w:r>
          </w:p>
          <w:p w14:paraId="59393DAD"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Buvo vykdomi sportiniai renginiai skirti sveikatos mėnesiui. Pravestos sveikatingumo dienos, sveikatos valandėlės ,,Sveiko maisto nauda vaikui”, ,,Saugus gatvėje ir darželyje”, </w:t>
            </w:r>
            <w:r w:rsidR="00514D7C">
              <w:rPr>
                <w:szCs w:val="24"/>
              </w:rPr>
              <w:t xml:space="preserve">dalyvauta </w:t>
            </w:r>
            <w:r w:rsidR="00F800D1" w:rsidRPr="006C07C3">
              <w:rPr>
                <w:szCs w:val="24"/>
              </w:rPr>
              <w:t>miesto darželių estafečių varžybos</w:t>
            </w:r>
            <w:r w:rsidR="00514D7C">
              <w:rPr>
                <w:szCs w:val="24"/>
              </w:rPr>
              <w:t>e</w:t>
            </w:r>
            <w:r w:rsidR="00F800D1" w:rsidRPr="006C07C3">
              <w:rPr>
                <w:szCs w:val="24"/>
              </w:rPr>
              <w:t xml:space="preserve"> ,,Olimpinės viltys”. Vedėme</w:t>
            </w:r>
            <w:r w:rsidR="00514D7C">
              <w:rPr>
                <w:szCs w:val="24"/>
              </w:rPr>
              <w:t xml:space="preserve"> mankšteles ,,Mėgstu sportuoti”. V</w:t>
            </w:r>
            <w:r w:rsidR="00F800D1" w:rsidRPr="006C07C3">
              <w:rPr>
                <w:szCs w:val="24"/>
              </w:rPr>
              <w:t xml:space="preserve">yko Tarptautinės neįgaliųjų varžybos  ,,Aš noriu laimėti”. Organizuota pažintinė išvyka į lengvosios atletikos maniežą. Pravesta sporto – žaidimų pramoga pasaulinės sveikatos dienai paminėti. </w:t>
            </w:r>
          </w:p>
          <w:p w14:paraId="03FFF4DC" w14:textId="77777777" w:rsidR="0009263B"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Puoselėjant sveikos gyvensenos idėjas, bendruomenė buvo telkiama dalyvauti rengiant ir įgyvendinant visų grupių teminius sveikos gyvensenos ugdymo projektus: ,,Sveikos pėdutės” , ,,Vaistažolės močiutės darželyje”, ,,Aš noriu augti sveikas”, ,,Švaros desantas”, ,,Sveikas maistas – sveikas aš”, ,,</w:t>
            </w:r>
            <w:proofErr w:type="spellStart"/>
            <w:r w:rsidR="00F800D1" w:rsidRPr="006C07C3">
              <w:rPr>
                <w:szCs w:val="24"/>
              </w:rPr>
              <w:t>Vandenėlis</w:t>
            </w:r>
            <w:proofErr w:type="spellEnd"/>
            <w:r w:rsidR="00F800D1" w:rsidRPr="006C07C3">
              <w:rPr>
                <w:szCs w:val="24"/>
              </w:rPr>
              <w:t xml:space="preserve"> troškulį malšina, prausia ir nuramina”, ,,Su draugu – sportuot smagu” ,,Sveikatos takeliu”, ,,Mes mažiukai – stiprūs, vikrūs ir greiti”. Piešinių konkursas ,,Mūsų priešai – virusai, bakterijos”. </w:t>
            </w:r>
          </w:p>
          <w:p w14:paraId="0D615BB0" w14:textId="77777777" w:rsidR="00514D7C" w:rsidRPr="006C07C3" w:rsidRDefault="00514D7C" w:rsidP="00514D7C">
            <w:pPr>
              <w:widowControl w:val="0"/>
              <w:autoSpaceDE w:val="0"/>
              <w:autoSpaceDN w:val="0"/>
              <w:spacing w:line="276" w:lineRule="auto"/>
              <w:jc w:val="both"/>
              <w:rPr>
                <w:szCs w:val="24"/>
              </w:rPr>
            </w:pPr>
            <w:r w:rsidRPr="006C07C3">
              <w:rPr>
                <w:szCs w:val="24"/>
              </w:rPr>
              <w:t xml:space="preserve">    Įstaigoje visuomenės sveikatos </w:t>
            </w:r>
            <w:r>
              <w:rPr>
                <w:szCs w:val="24"/>
              </w:rPr>
              <w:t xml:space="preserve">biuro </w:t>
            </w:r>
            <w:r w:rsidRPr="006C07C3">
              <w:rPr>
                <w:szCs w:val="24"/>
              </w:rPr>
              <w:t xml:space="preserve">specialistė rengė užsiėmimus sveikatinimo klausimais: sveikatos valandėlės  ,,Ko bijo bakterijos”, ,,Švarūs dantys-sveiki dantys”. Buvo rengiamas piešinių konkursas ,,Mūsų priešai - virusai, bakterijos”. Organizuotas konkursas ,,Aš maitinuosi sveikai”. </w:t>
            </w:r>
          </w:p>
          <w:p w14:paraId="6B073884" w14:textId="77777777" w:rsidR="00514D7C" w:rsidRPr="006C07C3" w:rsidRDefault="00514D7C" w:rsidP="00514D7C">
            <w:pPr>
              <w:widowControl w:val="0"/>
              <w:autoSpaceDE w:val="0"/>
              <w:autoSpaceDN w:val="0"/>
              <w:spacing w:line="276" w:lineRule="auto"/>
              <w:jc w:val="both"/>
              <w:rPr>
                <w:szCs w:val="24"/>
              </w:rPr>
            </w:pPr>
            <w:r w:rsidRPr="006C07C3">
              <w:rPr>
                <w:szCs w:val="24"/>
              </w:rPr>
              <w:t xml:space="preserve">   Tęsėme dalyvavimą paramos programose ,,Vaisiai vaikams” ir ,,Pienas vaikams”, taip gerinome vaikų maitinimo racioną</w:t>
            </w:r>
            <w:r>
              <w:rPr>
                <w:szCs w:val="24"/>
              </w:rPr>
              <w:t xml:space="preserve"> kokybiškais maisto produktais.</w:t>
            </w:r>
            <w:r w:rsidR="00862064">
              <w:rPr>
                <w:szCs w:val="24"/>
              </w:rPr>
              <w:t xml:space="preserve"> </w:t>
            </w:r>
            <w:r w:rsidRPr="006C07C3">
              <w:rPr>
                <w:szCs w:val="24"/>
              </w:rPr>
              <w:t xml:space="preserve">Vaikų maitinimą organizavome pagal patvirtintus ir suderintus valgiaraščius. </w:t>
            </w:r>
          </w:p>
          <w:p w14:paraId="0F100808" w14:textId="77777777" w:rsidR="00514D7C" w:rsidRPr="006C07C3" w:rsidRDefault="00514D7C" w:rsidP="00514D7C">
            <w:pPr>
              <w:widowControl w:val="0"/>
              <w:autoSpaceDE w:val="0"/>
              <w:autoSpaceDN w:val="0"/>
              <w:spacing w:line="276" w:lineRule="auto"/>
              <w:jc w:val="both"/>
              <w:rPr>
                <w:szCs w:val="24"/>
              </w:rPr>
            </w:pPr>
            <w:r w:rsidRPr="006C07C3">
              <w:rPr>
                <w:szCs w:val="24"/>
              </w:rPr>
              <w:t xml:space="preserve">    Iniciatyvoje ,,Sveikatai palankus” naudojome palankias rekomendacijas. </w:t>
            </w:r>
          </w:p>
          <w:p w14:paraId="7510D9EB" w14:textId="77777777" w:rsidR="00514D7C" w:rsidRDefault="00514D7C" w:rsidP="00514D7C">
            <w:pPr>
              <w:widowControl w:val="0"/>
              <w:autoSpaceDE w:val="0"/>
              <w:autoSpaceDN w:val="0"/>
              <w:spacing w:line="276" w:lineRule="auto"/>
              <w:jc w:val="both"/>
              <w:rPr>
                <w:szCs w:val="24"/>
              </w:rPr>
            </w:pPr>
            <w:r w:rsidRPr="006C07C3">
              <w:rPr>
                <w:szCs w:val="24"/>
              </w:rPr>
              <w:lastRenderedPageBreak/>
              <w:t xml:space="preserve">    Visuomenės sveikatos specialistės  vedė  paskaitas-diskusijas temomis ,,Smėlio dėžės gyventojai’’, ,,Vaisių ir daržovių nauda vaikų sveikatai”. Pravedė sveikatos  valandėlę ,,Kaip kovoti su mikrobais ir bakterijomis”, sveikatos paskaita – žaidimas ,,Ar grynas oras kieme?”, sveikatos valandėlė ,, Ar moku rūšiuoti šiukšles?”.</w:t>
            </w:r>
          </w:p>
          <w:p w14:paraId="2285035C" w14:textId="77777777" w:rsidR="007A4AA3" w:rsidRPr="00514D7C" w:rsidRDefault="007A4AA3" w:rsidP="007A4AA3">
            <w:pPr>
              <w:widowControl w:val="0"/>
              <w:numPr>
                <w:ilvl w:val="0"/>
                <w:numId w:val="3"/>
              </w:numPr>
              <w:autoSpaceDE w:val="0"/>
              <w:autoSpaceDN w:val="0"/>
              <w:spacing w:line="276" w:lineRule="auto"/>
              <w:jc w:val="both"/>
              <w:rPr>
                <w:i/>
                <w:szCs w:val="24"/>
              </w:rPr>
            </w:pPr>
            <w:r w:rsidRPr="00514D7C">
              <w:rPr>
                <w:i/>
                <w:szCs w:val="24"/>
                <w:u w:val="single"/>
              </w:rPr>
              <w:t>Suteikti galimybes vaikų saviraiškai, diegti inovatyvius ugdymo(</w:t>
            </w:r>
            <w:proofErr w:type="spellStart"/>
            <w:r w:rsidRPr="00514D7C">
              <w:rPr>
                <w:i/>
                <w:szCs w:val="24"/>
                <w:u w:val="single"/>
              </w:rPr>
              <w:t>si</w:t>
            </w:r>
            <w:proofErr w:type="spellEnd"/>
            <w:r w:rsidRPr="00514D7C">
              <w:rPr>
                <w:i/>
                <w:szCs w:val="24"/>
                <w:u w:val="single"/>
              </w:rPr>
              <w:t>) metodus per projektinę veiklą, ugdyti savireguliacijos ir socialinius įgūdžius.</w:t>
            </w:r>
          </w:p>
          <w:p w14:paraId="63DEA4FB" w14:textId="77777777" w:rsidR="0009263B" w:rsidRDefault="00F800D1" w:rsidP="00E509E3">
            <w:pPr>
              <w:widowControl w:val="0"/>
              <w:autoSpaceDE w:val="0"/>
              <w:autoSpaceDN w:val="0"/>
              <w:spacing w:line="276" w:lineRule="auto"/>
              <w:jc w:val="both"/>
              <w:rPr>
                <w:szCs w:val="24"/>
              </w:rPr>
            </w:pPr>
            <w:r w:rsidRPr="006C07C3">
              <w:rPr>
                <w:szCs w:val="24"/>
              </w:rPr>
              <w:t xml:space="preserve"> </w:t>
            </w:r>
            <w:r w:rsidR="009A3430" w:rsidRPr="006C07C3">
              <w:rPr>
                <w:szCs w:val="24"/>
              </w:rPr>
              <w:t xml:space="preserve">    </w:t>
            </w:r>
            <w:r w:rsidRPr="006C07C3">
              <w:rPr>
                <w:szCs w:val="24"/>
              </w:rPr>
              <w:t>Siekdami pagerinti ugdymo(</w:t>
            </w:r>
            <w:proofErr w:type="spellStart"/>
            <w:r w:rsidRPr="006C07C3">
              <w:rPr>
                <w:szCs w:val="24"/>
              </w:rPr>
              <w:t>si</w:t>
            </w:r>
            <w:proofErr w:type="spellEnd"/>
            <w:r w:rsidRPr="006C07C3">
              <w:rPr>
                <w:szCs w:val="24"/>
              </w:rPr>
              <w:t>) kokybę, grupių mokytojai ir pagalbos specialistai parengė ir sėkmingai įgyvendina ilgalaikius projektus: „Mažasis atradėjas“, „</w:t>
            </w:r>
            <w:proofErr w:type="spellStart"/>
            <w:r w:rsidRPr="006C07C3">
              <w:rPr>
                <w:szCs w:val="24"/>
              </w:rPr>
              <w:t>Skruzdėliukai</w:t>
            </w:r>
            <w:proofErr w:type="spellEnd"/>
            <w:r w:rsidRPr="006C07C3">
              <w:rPr>
                <w:szCs w:val="24"/>
              </w:rPr>
              <w:t xml:space="preserve"> myli knygą“, „Kur takelis pasuka, rasim gražią pasaką“, „Spalvos ir </w:t>
            </w:r>
            <w:proofErr w:type="spellStart"/>
            <w:r w:rsidRPr="006C07C3">
              <w:rPr>
                <w:szCs w:val="24"/>
              </w:rPr>
              <w:t>spalviukai</w:t>
            </w:r>
            <w:proofErr w:type="spellEnd"/>
            <w:r w:rsidRPr="006C07C3">
              <w:rPr>
                <w:szCs w:val="24"/>
              </w:rPr>
              <w:t>“, „Kur gyvena šypsenėlės“, „Pirmieji žingsneliai į savarankiškumo kelią“, „Padėk, pažink, draugauk“, „Mano STE(A)M diena darželyje“, „Mažieji gamtos tyrinėtojai“, „Noriu augti sveikas ir stiprus“, „Noriu pažinti ir išbandyti.</w:t>
            </w:r>
          </w:p>
          <w:p w14:paraId="6F6C12BD" w14:textId="77777777" w:rsidR="00514D7C" w:rsidRPr="006C07C3" w:rsidRDefault="00514D7C" w:rsidP="00E509E3">
            <w:pPr>
              <w:widowControl w:val="0"/>
              <w:autoSpaceDE w:val="0"/>
              <w:autoSpaceDN w:val="0"/>
              <w:spacing w:line="276" w:lineRule="auto"/>
              <w:jc w:val="both"/>
              <w:rPr>
                <w:szCs w:val="24"/>
              </w:rPr>
            </w:pPr>
            <w:r>
              <w:rPr>
                <w:szCs w:val="24"/>
              </w:rPr>
              <w:t xml:space="preserve">    </w:t>
            </w:r>
            <w:r w:rsidRPr="006C07C3">
              <w:rPr>
                <w:szCs w:val="24"/>
              </w:rPr>
              <w:t>Aktyviai įsitraukta į respublikinius projektus bei akcijas „</w:t>
            </w:r>
            <w:proofErr w:type="spellStart"/>
            <w:r w:rsidRPr="006C07C3">
              <w:rPr>
                <w:szCs w:val="24"/>
              </w:rPr>
              <w:t>Jerusalema</w:t>
            </w:r>
            <w:proofErr w:type="spellEnd"/>
            <w:r w:rsidRPr="006C07C3">
              <w:rPr>
                <w:szCs w:val="24"/>
              </w:rPr>
              <w:t>“, „Matau tave“.</w:t>
            </w:r>
          </w:p>
          <w:p w14:paraId="2017C989" w14:textId="77777777" w:rsidR="007A4AA3" w:rsidRPr="00514D7C" w:rsidRDefault="007A4AA3" w:rsidP="007A4AA3">
            <w:pPr>
              <w:widowControl w:val="0"/>
              <w:numPr>
                <w:ilvl w:val="0"/>
                <w:numId w:val="3"/>
              </w:numPr>
              <w:autoSpaceDE w:val="0"/>
              <w:autoSpaceDN w:val="0"/>
              <w:spacing w:line="276" w:lineRule="auto"/>
              <w:jc w:val="both"/>
              <w:rPr>
                <w:i/>
                <w:szCs w:val="24"/>
              </w:rPr>
            </w:pPr>
            <w:r w:rsidRPr="00514D7C">
              <w:rPr>
                <w:i/>
                <w:szCs w:val="24"/>
                <w:u w:val="single"/>
              </w:rPr>
              <w:t>Modernizuoti ir atnaujinti lopšelio-darželio materialinę bazę. Modernizuoti grupių aplinkas, įrengiant naujas informacines erdves.</w:t>
            </w:r>
          </w:p>
          <w:p w14:paraId="4B9B3D66" w14:textId="75671B63"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Modernizavome ir atnaujinome lopšelio</w:t>
            </w:r>
            <w:r w:rsidR="003975A8">
              <w:rPr>
                <w:szCs w:val="24"/>
              </w:rPr>
              <w:t>-</w:t>
            </w:r>
            <w:r w:rsidR="00F800D1" w:rsidRPr="006C07C3">
              <w:rPr>
                <w:szCs w:val="24"/>
              </w:rPr>
              <w:t xml:space="preserve">darželio materialinę bazę. Turtinta ir atnaujinta ugdomoji aplinka, įsigyta naujų priemonių tyrinėjimui, eksperimentavimui, kalbos bei socialiniams, pažintiniams, sveikatingumo įgūdžiams ugdyti. </w:t>
            </w:r>
          </w:p>
          <w:p w14:paraId="1D8F477A"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Atnaujintos ir paįvairintos lauko edukacinės erdvės, skatinančios vaikų fizinį aktyvumą. </w:t>
            </w:r>
          </w:p>
          <w:p w14:paraId="1CB5C97F"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Užtikrinant vaikų saugumą (pagal Lietuvos higienos normas HN 75:2016) atlikta metinė vaikų žaidimų aikštelės patikra:  suremontuoti ir pakeisti lauko apšvietimo įrenginiai. Atnaujinta: vaikiška patalynė, rankšluosčiai, antklodės, čiužiniai. Pakeistos pagrindinio koridoriaus grindys, sudėtos naujos plaukiojančios grindys. </w:t>
            </w:r>
          </w:p>
          <w:p w14:paraId="04FFCD21"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Pakeisti II-o korpuso šalto, karšto ir cirkuliacinio vandens magistraliniai vamzdynai. Taip pat pakeistas buitinis ir lietaus nuotakynas. </w:t>
            </w:r>
          </w:p>
          <w:p w14:paraId="646D231C"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Atnaujintos virtuvės sienos, išklijuota plytelėmis. Nupirktas naujas šaldiklis. </w:t>
            </w:r>
          </w:p>
          <w:p w14:paraId="49E8C4E2"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Daug kur pakeistas ir atnaujintas apšvietimas. </w:t>
            </w:r>
          </w:p>
          <w:p w14:paraId="01D5F888"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„Žvirbliukų“ ir „Žiogelių“ grupėse perdažytos sienos, naujai pakeistos lovos ir spintos. „Nykštukų“ grupėje nupirktos naujos lovos ir spintos.  „Lapiukų“ ir „Žvirbliukų“ grupėse nupirktos naujos kiliminės dangos. </w:t>
            </w:r>
          </w:p>
          <w:p w14:paraId="08AC3880"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 xml:space="preserve">Įrengta „Ežiukų“ ir „Bitučių“ grupių kiemo žaidimo aikštelė: pastatytos smėlio dėžės, plastikinis namelis, hamakas, nupirktas lauko žaidimų inventorius, pakabintas tentas, saugantis nuo kritulių. </w:t>
            </w:r>
          </w:p>
          <w:p w14:paraId="520037BB" w14:textId="77777777" w:rsidR="0009263B" w:rsidRPr="006C07C3" w:rsidRDefault="009A3430" w:rsidP="009A3430">
            <w:pPr>
              <w:widowControl w:val="0"/>
              <w:autoSpaceDE w:val="0"/>
              <w:autoSpaceDN w:val="0"/>
              <w:spacing w:line="276" w:lineRule="auto"/>
              <w:jc w:val="both"/>
              <w:rPr>
                <w:szCs w:val="24"/>
              </w:rPr>
            </w:pPr>
            <w:r w:rsidRPr="006C07C3">
              <w:rPr>
                <w:szCs w:val="24"/>
              </w:rPr>
              <w:t xml:space="preserve">     </w:t>
            </w:r>
            <w:r w:rsidR="00F800D1" w:rsidRPr="006C07C3">
              <w:rPr>
                <w:szCs w:val="24"/>
              </w:rPr>
              <w:t>Visos įstaigos lauko edukacinėse erdvėse įrengtos lauko kreidinės lentos, kur vaikai gali piešti, lavinti savo kūrybines galias.</w:t>
            </w:r>
          </w:p>
          <w:p w14:paraId="6D66D85D" w14:textId="77777777" w:rsidR="006C07C3" w:rsidRPr="006C07C3" w:rsidRDefault="006C07C3" w:rsidP="006C07C3">
            <w:pPr>
              <w:widowControl w:val="0"/>
              <w:autoSpaceDE w:val="0"/>
              <w:autoSpaceDN w:val="0"/>
              <w:spacing w:line="276" w:lineRule="auto"/>
              <w:jc w:val="both"/>
              <w:rPr>
                <w:szCs w:val="24"/>
              </w:rPr>
            </w:pPr>
            <w:r w:rsidRPr="006C07C3">
              <w:rPr>
                <w:szCs w:val="24"/>
              </w:rPr>
              <w:t xml:space="preserve">     </w:t>
            </w:r>
            <w:r w:rsidR="007A4AA3" w:rsidRPr="006C07C3">
              <w:rPr>
                <w:szCs w:val="24"/>
              </w:rPr>
              <w:t xml:space="preserve">Dar vyko neplanuoti, nenumatyti renginiai, projektai, kurie  nebuvo įtraukti į metinį veiklos planą. Vyko sveikatinimo renginiai: „Mažieji turistai-2021“,   akcija, skirta Pasaulinei rankų plovimo dienai paminėti,  pramoga „Muilo burbulai“, pramoginiai rytmečiai „Graži kiškių šeimynėlė“, „Moliūgų saldainių gamyba“. Specialiojoje grupėje vestos </w:t>
            </w:r>
            <w:proofErr w:type="spellStart"/>
            <w:r w:rsidR="007A4AA3" w:rsidRPr="006C07C3">
              <w:rPr>
                <w:szCs w:val="24"/>
              </w:rPr>
              <w:t>patyriminės</w:t>
            </w:r>
            <w:proofErr w:type="spellEnd"/>
            <w:r w:rsidR="007A4AA3" w:rsidRPr="006C07C3">
              <w:rPr>
                <w:szCs w:val="24"/>
              </w:rPr>
              <w:t xml:space="preserve"> veiklos, eksperimentai „Linksmoji laboratorija“. Neįgaliųjų dienai paminėti organizuota paroda „Ir akmenėlis turi širdį“, kurią minėjome drauge su socialiniu partneriu, specialiąja mokykla-daugiafunkciu centru. Minėtos gerumo akcijos „Mažasis draugas“</w:t>
            </w:r>
            <w:r w:rsidR="00417BD2" w:rsidRPr="006C07C3">
              <w:rPr>
                <w:szCs w:val="24"/>
              </w:rPr>
              <w:t xml:space="preserve"> </w:t>
            </w:r>
            <w:r w:rsidR="007A4AA3" w:rsidRPr="006C07C3">
              <w:rPr>
                <w:szCs w:val="24"/>
              </w:rPr>
              <w:t>-</w:t>
            </w:r>
            <w:r w:rsidR="00417BD2" w:rsidRPr="006C07C3">
              <w:rPr>
                <w:szCs w:val="24"/>
              </w:rPr>
              <w:t xml:space="preserve"> </w:t>
            </w:r>
            <w:r w:rsidR="007A4AA3" w:rsidRPr="006C07C3">
              <w:rPr>
                <w:szCs w:val="24"/>
              </w:rPr>
              <w:t xml:space="preserve">rinktas gyvūnėlių maisto bankas ir nuvežtas į gyvūnų prieglaudas. </w:t>
            </w:r>
            <w:r w:rsidR="00D560AE" w:rsidRPr="006C07C3">
              <w:rPr>
                <w:szCs w:val="24"/>
              </w:rPr>
              <w:t xml:space="preserve">Dalyvauta Gamtos mokyklos organizuotoje akcijoje „Rudenėlio gėrybės“, kurios metu darželio bendruomenės suneštas daržoves nuvežėme Gamtos mokyklos gyventojams. </w:t>
            </w:r>
            <w:r w:rsidR="007A4AA3" w:rsidRPr="006C07C3">
              <w:rPr>
                <w:szCs w:val="24"/>
              </w:rPr>
              <w:t>Vesti Klimato savaitės renginiai tema „Antras šansas“.  Švietimo pagalbos specialistai, drauge su judesio korekcijos pedagogėmis organizavo akcijas „Kalėdų miestas“, sporto –žaidimų pramogą „Aš ir tu-mes kartu“.</w:t>
            </w:r>
            <w:r w:rsidRPr="006C07C3">
              <w:rPr>
                <w:szCs w:val="24"/>
              </w:rPr>
              <w:t xml:space="preserve"> </w:t>
            </w:r>
            <w:r w:rsidRPr="006C07C3">
              <w:rPr>
                <w:szCs w:val="24"/>
              </w:rPr>
              <w:lastRenderedPageBreak/>
              <w:t>Vaikų gynimo dienai skirta pramoga su batutais ir kiemo išdaigomis</w:t>
            </w:r>
            <w:r w:rsidR="00514D7C">
              <w:rPr>
                <w:szCs w:val="24"/>
              </w:rPr>
              <w:t>.</w:t>
            </w:r>
          </w:p>
          <w:p w14:paraId="1D8757BB" w14:textId="3C1BAA88" w:rsidR="006C07C3" w:rsidRPr="006C07C3" w:rsidRDefault="00BE5727" w:rsidP="00BE5727">
            <w:pPr>
              <w:widowControl w:val="0"/>
              <w:tabs>
                <w:tab w:val="left" w:pos="288"/>
              </w:tabs>
              <w:autoSpaceDE w:val="0"/>
              <w:autoSpaceDN w:val="0"/>
              <w:spacing w:line="276" w:lineRule="auto"/>
              <w:jc w:val="both"/>
              <w:rPr>
                <w:szCs w:val="24"/>
              </w:rPr>
            </w:pPr>
            <w:r>
              <w:rPr>
                <w:szCs w:val="24"/>
              </w:rPr>
              <w:t xml:space="preserve">   </w:t>
            </w:r>
            <w:r w:rsidR="006C07C3" w:rsidRPr="006C07C3">
              <w:rPr>
                <w:szCs w:val="24"/>
              </w:rPr>
              <w:t>Mokytojų padėjėjams sudarytos s</w:t>
            </w:r>
            <w:r w:rsidR="00514D7C">
              <w:rPr>
                <w:szCs w:val="24"/>
              </w:rPr>
              <w:t>ą</w:t>
            </w:r>
            <w:r w:rsidR="006C07C3" w:rsidRPr="006C07C3">
              <w:rPr>
                <w:szCs w:val="24"/>
              </w:rPr>
              <w:t>lygos įgyti ikimokyklinio ugdymo pedagogo padėjėjo kvalifikaciją pagal Ikimokyklinio ugdymo pedagogo padėjėjo modulinę profesinio mokymo programą Panevėžio darbo rinkos mokymo centre.</w:t>
            </w:r>
          </w:p>
          <w:p w14:paraId="6C3D62CB" w14:textId="39B8D912" w:rsidR="006C07C3" w:rsidRPr="006C07C3" w:rsidRDefault="006C07C3" w:rsidP="006C07C3">
            <w:pPr>
              <w:widowControl w:val="0"/>
              <w:autoSpaceDE w:val="0"/>
              <w:autoSpaceDN w:val="0"/>
              <w:spacing w:line="276" w:lineRule="auto"/>
              <w:jc w:val="both"/>
              <w:rPr>
                <w:szCs w:val="24"/>
              </w:rPr>
            </w:pPr>
            <w:r w:rsidRPr="006C07C3">
              <w:rPr>
                <w:szCs w:val="24"/>
              </w:rPr>
              <w:t xml:space="preserve">   Vasario 15 d. pedagogams surengti psichologės mokymai </w:t>
            </w:r>
            <w:r w:rsidR="00F7504E">
              <w:rPr>
                <w:szCs w:val="24"/>
              </w:rPr>
              <w:t>– „</w:t>
            </w:r>
            <w:r w:rsidRPr="006C07C3">
              <w:rPr>
                <w:szCs w:val="24"/>
              </w:rPr>
              <w:t>Pasakų terapija - geriausias būdas suprasti save ir kitus</w:t>
            </w:r>
            <w:r w:rsidR="00F7504E">
              <w:rPr>
                <w:szCs w:val="24"/>
              </w:rPr>
              <w:t>“.</w:t>
            </w:r>
          </w:p>
          <w:p w14:paraId="0A03F8FD" w14:textId="15BEE441" w:rsidR="00E239CC" w:rsidRDefault="006C07C3" w:rsidP="00514D7C">
            <w:pPr>
              <w:spacing w:line="276" w:lineRule="auto"/>
              <w:jc w:val="both"/>
              <w:rPr>
                <w:szCs w:val="24"/>
                <w:lang w:eastAsia="lt-LT"/>
              </w:rPr>
            </w:pPr>
            <w:r w:rsidRPr="006C07C3">
              <w:rPr>
                <w:szCs w:val="24"/>
              </w:rPr>
              <w:t xml:space="preserve">Vasario 23 d. ir kovo 17 d. mokytojo padėjėjoms surengti psichologės mokymai </w:t>
            </w:r>
            <w:r w:rsidR="00F7504E">
              <w:rPr>
                <w:szCs w:val="24"/>
              </w:rPr>
              <w:t>–</w:t>
            </w:r>
            <w:r w:rsidRPr="006C07C3">
              <w:rPr>
                <w:szCs w:val="24"/>
              </w:rPr>
              <w:t> </w:t>
            </w:r>
            <w:r w:rsidR="00F7504E">
              <w:rPr>
                <w:szCs w:val="24"/>
              </w:rPr>
              <w:t>„</w:t>
            </w:r>
            <w:r w:rsidRPr="006C07C3">
              <w:rPr>
                <w:szCs w:val="24"/>
              </w:rPr>
              <w:t>Pokalbiai apie vaikus ir mokytojo padėjėjo vaidmenį juos ugdant</w:t>
            </w:r>
            <w:r w:rsidR="00F7504E">
              <w:rPr>
                <w:szCs w:val="24"/>
              </w:rPr>
              <w:t>“</w:t>
            </w:r>
            <w:r w:rsidRPr="006C07C3">
              <w:rPr>
                <w:szCs w:val="24"/>
              </w:rPr>
              <w:t>.</w:t>
            </w:r>
          </w:p>
        </w:tc>
      </w:tr>
    </w:tbl>
    <w:p w14:paraId="551ED053" w14:textId="77777777" w:rsidR="00E239CC" w:rsidRDefault="00E239CC" w:rsidP="00E239CC">
      <w:pPr>
        <w:jc w:val="center"/>
        <w:rPr>
          <w:b/>
          <w:lang w:eastAsia="lt-LT"/>
        </w:rPr>
      </w:pPr>
    </w:p>
    <w:p w14:paraId="1A2AD20D" w14:textId="77777777" w:rsidR="00E239CC" w:rsidRDefault="00E239CC" w:rsidP="00E239CC">
      <w:pPr>
        <w:jc w:val="center"/>
        <w:rPr>
          <w:b/>
          <w:szCs w:val="24"/>
          <w:lang w:eastAsia="lt-LT"/>
        </w:rPr>
      </w:pPr>
      <w:r>
        <w:rPr>
          <w:b/>
          <w:szCs w:val="24"/>
          <w:lang w:eastAsia="lt-LT"/>
        </w:rPr>
        <w:t>II SKYRIUS</w:t>
      </w:r>
    </w:p>
    <w:p w14:paraId="77C904A7" w14:textId="77777777" w:rsidR="00E239CC" w:rsidRDefault="00E239CC" w:rsidP="00E239CC">
      <w:pPr>
        <w:jc w:val="center"/>
        <w:rPr>
          <w:b/>
          <w:szCs w:val="24"/>
          <w:lang w:eastAsia="lt-LT"/>
        </w:rPr>
      </w:pPr>
      <w:r>
        <w:rPr>
          <w:b/>
          <w:szCs w:val="24"/>
          <w:lang w:eastAsia="lt-LT"/>
        </w:rPr>
        <w:t>METŲ VEIKLOS UŽDUOTYS, REZULTATAI IR RODIKLIAI</w:t>
      </w:r>
    </w:p>
    <w:p w14:paraId="47A8A35F" w14:textId="77777777" w:rsidR="00A82344" w:rsidRDefault="00A82344" w:rsidP="00E239CC">
      <w:pPr>
        <w:jc w:val="center"/>
        <w:rPr>
          <w:lang w:eastAsia="lt-LT"/>
        </w:rPr>
      </w:pPr>
    </w:p>
    <w:p w14:paraId="586D58F4" w14:textId="1187EDF6" w:rsidR="00A82344" w:rsidRDefault="00E239CC" w:rsidP="00E239CC">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126"/>
        <w:gridCol w:w="2694"/>
        <w:gridCol w:w="2835"/>
      </w:tblGrid>
      <w:tr w:rsidR="00E239CC" w14:paraId="4ECA20DF" w14:textId="77777777" w:rsidTr="008349C9">
        <w:tc>
          <w:tcPr>
            <w:tcW w:w="1730" w:type="dxa"/>
            <w:tcBorders>
              <w:top w:val="single" w:sz="4" w:space="0" w:color="auto"/>
              <w:left w:val="single" w:sz="4" w:space="0" w:color="auto"/>
              <w:bottom w:val="single" w:sz="4" w:space="0" w:color="auto"/>
              <w:right w:val="single" w:sz="4" w:space="0" w:color="auto"/>
            </w:tcBorders>
            <w:vAlign w:val="center"/>
            <w:hideMark/>
          </w:tcPr>
          <w:p w14:paraId="0B2F2BE7" w14:textId="77777777" w:rsidR="00E239CC" w:rsidRDefault="00E239CC" w:rsidP="00D66FC1">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B3E2D5" w14:textId="77777777" w:rsidR="00E239CC" w:rsidRDefault="00E239CC" w:rsidP="00D66FC1">
            <w:pPr>
              <w:jc w:val="center"/>
              <w:rPr>
                <w:sz w:val="22"/>
                <w:szCs w:val="22"/>
                <w:lang w:eastAsia="lt-LT"/>
              </w:rPr>
            </w:pPr>
            <w:r>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F11DBC6" w14:textId="77777777" w:rsidR="00E239CC" w:rsidRDefault="00E239CC" w:rsidP="00D66FC1">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28FEF7" w14:textId="77777777" w:rsidR="00E239CC" w:rsidRDefault="00E239CC" w:rsidP="00D66FC1">
            <w:pPr>
              <w:jc w:val="center"/>
              <w:rPr>
                <w:sz w:val="22"/>
                <w:szCs w:val="22"/>
                <w:lang w:eastAsia="lt-LT"/>
              </w:rPr>
            </w:pPr>
            <w:r>
              <w:rPr>
                <w:sz w:val="22"/>
                <w:szCs w:val="22"/>
                <w:lang w:eastAsia="lt-LT"/>
              </w:rPr>
              <w:t>Pasiekti rezultatai ir jų rodikliai</w:t>
            </w:r>
          </w:p>
        </w:tc>
      </w:tr>
      <w:tr w:rsidR="000556E4" w14:paraId="66A6E573" w14:textId="77777777" w:rsidTr="008349C9">
        <w:tc>
          <w:tcPr>
            <w:tcW w:w="1730" w:type="dxa"/>
            <w:tcBorders>
              <w:top w:val="single" w:sz="4" w:space="0" w:color="000000"/>
              <w:left w:val="single" w:sz="4" w:space="0" w:color="000000"/>
              <w:bottom w:val="single" w:sz="4" w:space="0" w:color="000000"/>
            </w:tcBorders>
            <w:shd w:val="clear" w:color="auto" w:fill="auto"/>
          </w:tcPr>
          <w:p w14:paraId="3B5BEE5E" w14:textId="77777777" w:rsidR="000556E4" w:rsidRDefault="00735CAE" w:rsidP="00413425">
            <w:pPr>
              <w:overflowPunct w:val="0"/>
              <w:textAlignment w:val="baseline"/>
              <w:rPr>
                <w:szCs w:val="24"/>
                <w:lang w:eastAsia="lt-LT"/>
              </w:rPr>
            </w:pPr>
            <w:r>
              <w:rPr>
                <w:szCs w:val="24"/>
                <w:lang w:eastAsia="lt-LT"/>
              </w:rPr>
              <w:t xml:space="preserve">1.1. </w:t>
            </w:r>
            <w:r w:rsidR="000556E4">
              <w:rPr>
                <w:szCs w:val="24"/>
                <w:lang w:eastAsia="lt-LT"/>
              </w:rPr>
              <w:t>Gerinti vaikų ugdymo(</w:t>
            </w:r>
            <w:proofErr w:type="spellStart"/>
            <w:r w:rsidR="000556E4">
              <w:rPr>
                <w:szCs w:val="24"/>
                <w:lang w:eastAsia="lt-LT"/>
              </w:rPr>
              <w:t>si</w:t>
            </w:r>
            <w:proofErr w:type="spellEnd"/>
            <w:r w:rsidR="000556E4">
              <w:rPr>
                <w:szCs w:val="24"/>
                <w:lang w:eastAsia="lt-LT"/>
              </w:rPr>
              <w:t>) kokybę kuriant inovatyvią ugdymo(</w:t>
            </w:r>
            <w:proofErr w:type="spellStart"/>
            <w:r w:rsidR="000556E4">
              <w:rPr>
                <w:szCs w:val="24"/>
                <w:lang w:eastAsia="lt-LT"/>
              </w:rPr>
              <w:t>si</w:t>
            </w:r>
            <w:proofErr w:type="spellEnd"/>
            <w:r w:rsidR="000556E4">
              <w:rPr>
                <w:szCs w:val="24"/>
                <w:lang w:eastAsia="lt-LT"/>
              </w:rPr>
              <w:t>) aplinką</w:t>
            </w:r>
          </w:p>
        </w:tc>
        <w:tc>
          <w:tcPr>
            <w:tcW w:w="2126" w:type="dxa"/>
            <w:tcBorders>
              <w:top w:val="single" w:sz="4" w:space="0" w:color="000000"/>
              <w:left w:val="single" w:sz="4" w:space="0" w:color="000000"/>
              <w:bottom w:val="single" w:sz="4" w:space="0" w:color="000000"/>
            </w:tcBorders>
            <w:shd w:val="clear" w:color="auto" w:fill="auto"/>
          </w:tcPr>
          <w:p w14:paraId="50D46071" w14:textId="77777777" w:rsidR="000556E4" w:rsidRDefault="00735CAE" w:rsidP="000556E4">
            <w:pPr>
              <w:overflowPunct w:val="0"/>
              <w:snapToGrid w:val="0"/>
              <w:textAlignment w:val="baseline"/>
              <w:rPr>
                <w:szCs w:val="24"/>
                <w:lang w:eastAsia="lt-LT"/>
              </w:rPr>
            </w:pPr>
            <w:r>
              <w:rPr>
                <w:szCs w:val="24"/>
                <w:lang w:eastAsia="lt-LT"/>
              </w:rPr>
              <w:t>1</w:t>
            </w:r>
            <w:r w:rsidR="000556E4">
              <w:rPr>
                <w:szCs w:val="24"/>
                <w:lang w:eastAsia="lt-LT"/>
              </w:rPr>
              <w:t>.1.1. Ugdymo procese naudojamos IKT technologijos, kurios motyvuoja ugdymuisi, plėtoja veiklų įvairovę</w:t>
            </w:r>
          </w:p>
          <w:p w14:paraId="7E84B626" w14:textId="77777777" w:rsidR="000556E4" w:rsidRDefault="000556E4" w:rsidP="000556E4">
            <w:pPr>
              <w:overflowPunct w:val="0"/>
              <w:snapToGrid w:val="0"/>
              <w:textAlignment w:val="baseline"/>
              <w:rPr>
                <w:szCs w:val="24"/>
                <w:lang w:eastAsia="lt-LT"/>
              </w:rPr>
            </w:pPr>
          </w:p>
          <w:p w14:paraId="444CCD9C" w14:textId="77777777" w:rsidR="000C235D" w:rsidRDefault="000C235D" w:rsidP="000556E4">
            <w:pPr>
              <w:overflowPunct w:val="0"/>
              <w:snapToGrid w:val="0"/>
              <w:textAlignment w:val="baseline"/>
              <w:rPr>
                <w:szCs w:val="24"/>
                <w:lang w:eastAsia="lt-LT"/>
              </w:rPr>
            </w:pPr>
          </w:p>
          <w:p w14:paraId="5178B29C" w14:textId="77777777" w:rsidR="000556E4" w:rsidRDefault="00735CAE" w:rsidP="000556E4">
            <w:pPr>
              <w:overflowPunct w:val="0"/>
              <w:snapToGrid w:val="0"/>
              <w:textAlignment w:val="baseline"/>
              <w:rPr>
                <w:szCs w:val="24"/>
                <w:lang w:eastAsia="lt-LT"/>
              </w:rPr>
            </w:pPr>
            <w:r>
              <w:rPr>
                <w:szCs w:val="24"/>
                <w:lang w:eastAsia="lt-LT"/>
              </w:rPr>
              <w:t>1</w:t>
            </w:r>
            <w:r w:rsidR="000556E4">
              <w:rPr>
                <w:szCs w:val="24"/>
                <w:lang w:eastAsia="lt-LT"/>
              </w:rPr>
              <w:t>.1.2. Specialiųjų poreikių vaikai dalyvauja projektinėse įtraukiojo ugdymo veiklose</w:t>
            </w:r>
          </w:p>
          <w:p w14:paraId="1E68FBD1" w14:textId="77777777" w:rsidR="000556E4" w:rsidRDefault="000556E4" w:rsidP="000556E4">
            <w:pPr>
              <w:overflowPunct w:val="0"/>
              <w:snapToGrid w:val="0"/>
              <w:textAlignment w:val="baseline"/>
              <w:rPr>
                <w:szCs w:val="24"/>
                <w:lang w:eastAsia="lt-LT"/>
              </w:rPr>
            </w:pPr>
          </w:p>
          <w:p w14:paraId="3C913F0B" w14:textId="77777777" w:rsidR="000556E4" w:rsidRDefault="000556E4" w:rsidP="000556E4">
            <w:pPr>
              <w:overflowPunct w:val="0"/>
              <w:snapToGrid w:val="0"/>
              <w:textAlignment w:val="baseline"/>
              <w:rPr>
                <w:szCs w:val="24"/>
                <w:lang w:eastAsia="lt-LT"/>
              </w:rPr>
            </w:pPr>
          </w:p>
          <w:p w14:paraId="2B2C52BA" w14:textId="77777777" w:rsidR="000556E4" w:rsidRDefault="000556E4" w:rsidP="000556E4">
            <w:pPr>
              <w:overflowPunct w:val="0"/>
              <w:snapToGrid w:val="0"/>
              <w:textAlignment w:val="baseline"/>
              <w:rPr>
                <w:szCs w:val="24"/>
                <w:lang w:eastAsia="lt-LT"/>
              </w:rPr>
            </w:pPr>
          </w:p>
          <w:p w14:paraId="5E6E7938" w14:textId="77777777" w:rsidR="000556E4" w:rsidRDefault="000556E4" w:rsidP="000556E4">
            <w:pPr>
              <w:overflowPunct w:val="0"/>
              <w:snapToGrid w:val="0"/>
              <w:textAlignment w:val="baseline"/>
              <w:rPr>
                <w:szCs w:val="24"/>
                <w:lang w:eastAsia="lt-LT"/>
              </w:rPr>
            </w:pPr>
          </w:p>
          <w:p w14:paraId="4F2D3667" w14:textId="77777777" w:rsidR="000556E4" w:rsidRDefault="000556E4" w:rsidP="000556E4">
            <w:pPr>
              <w:spacing w:line="252" w:lineRule="auto"/>
              <w:rPr>
                <w:szCs w:val="24"/>
                <w:lang w:eastAsia="lt-LT"/>
              </w:rPr>
            </w:pPr>
          </w:p>
          <w:p w14:paraId="148CFE30" w14:textId="77777777" w:rsidR="008349C9" w:rsidRDefault="008349C9" w:rsidP="000556E4">
            <w:pPr>
              <w:spacing w:line="252" w:lineRule="auto"/>
              <w:rPr>
                <w:szCs w:val="24"/>
                <w:lang w:eastAsia="lt-LT"/>
              </w:rPr>
            </w:pPr>
          </w:p>
          <w:p w14:paraId="00003914" w14:textId="77777777" w:rsidR="008349C9" w:rsidRDefault="008349C9" w:rsidP="000556E4">
            <w:pPr>
              <w:spacing w:line="252" w:lineRule="auto"/>
              <w:rPr>
                <w:szCs w:val="24"/>
                <w:lang w:eastAsia="lt-LT"/>
              </w:rPr>
            </w:pPr>
          </w:p>
          <w:p w14:paraId="239A6C3D" w14:textId="77777777" w:rsidR="008349C9" w:rsidRDefault="008349C9" w:rsidP="000556E4">
            <w:pPr>
              <w:spacing w:line="252" w:lineRule="auto"/>
              <w:rPr>
                <w:szCs w:val="24"/>
                <w:lang w:eastAsia="lt-LT"/>
              </w:rPr>
            </w:pPr>
          </w:p>
          <w:p w14:paraId="76372DEF" w14:textId="77777777" w:rsidR="00401CCE" w:rsidRDefault="00401CCE" w:rsidP="000556E4">
            <w:pPr>
              <w:spacing w:line="252" w:lineRule="auto"/>
              <w:rPr>
                <w:szCs w:val="24"/>
                <w:lang w:eastAsia="lt-LT"/>
              </w:rPr>
            </w:pPr>
          </w:p>
          <w:p w14:paraId="3DEA2648" w14:textId="77777777" w:rsidR="00401CCE" w:rsidRDefault="00401CCE" w:rsidP="000556E4">
            <w:pPr>
              <w:spacing w:line="252" w:lineRule="auto"/>
              <w:rPr>
                <w:szCs w:val="24"/>
                <w:lang w:eastAsia="lt-LT"/>
              </w:rPr>
            </w:pPr>
          </w:p>
          <w:p w14:paraId="5ACB66C1" w14:textId="77777777" w:rsidR="00401CCE" w:rsidRDefault="00401CCE" w:rsidP="000556E4">
            <w:pPr>
              <w:spacing w:line="252" w:lineRule="auto"/>
              <w:rPr>
                <w:szCs w:val="24"/>
                <w:lang w:eastAsia="lt-LT"/>
              </w:rPr>
            </w:pPr>
          </w:p>
          <w:p w14:paraId="4831E8B5" w14:textId="77777777" w:rsidR="00401CCE" w:rsidRDefault="00401CCE" w:rsidP="000556E4">
            <w:pPr>
              <w:spacing w:line="252" w:lineRule="auto"/>
              <w:rPr>
                <w:szCs w:val="24"/>
                <w:lang w:eastAsia="lt-LT"/>
              </w:rPr>
            </w:pPr>
          </w:p>
          <w:p w14:paraId="3DB9457D" w14:textId="77777777" w:rsidR="000556E4" w:rsidRDefault="00735CAE" w:rsidP="000556E4">
            <w:pPr>
              <w:spacing w:line="252" w:lineRule="auto"/>
              <w:rPr>
                <w:szCs w:val="24"/>
                <w:lang w:eastAsia="lt-LT"/>
              </w:rPr>
            </w:pPr>
            <w:r>
              <w:rPr>
                <w:szCs w:val="24"/>
                <w:lang w:eastAsia="lt-LT"/>
              </w:rPr>
              <w:t>1</w:t>
            </w:r>
            <w:r w:rsidR="000556E4">
              <w:rPr>
                <w:szCs w:val="24"/>
                <w:lang w:eastAsia="lt-LT"/>
              </w:rPr>
              <w:t xml:space="preserve">.1.3. Pedagogai ir kiti darbuotojai įgis metodinių ir praktinių žinių, </w:t>
            </w:r>
            <w:r w:rsidR="000556E4">
              <w:rPr>
                <w:szCs w:val="24"/>
                <w:lang w:eastAsia="lt-LT"/>
              </w:rPr>
              <w:lastRenderedPageBreak/>
              <w:t>kurias sėkmingai taikys darbe, vyks pedagoginės praktikos sklaida. Gerės ugdymo kokybė</w:t>
            </w:r>
          </w:p>
          <w:p w14:paraId="07ABAF2B" w14:textId="77777777" w:rsidR="000556E4" w:rsidRDefault="000556E4" w:rsidP="000556E4">
            <w:pPr>
              <w:overflowPunct w:val="0"/>
              <w:snapToGrid w:val="0"/>
              <w:textAlignment w:val="baseline"/>
              <w:rPr>
                <w:szCs w:val="24"/>
                <w:lang w:eastAsia="lt-LT"/>
              </w:rPr>
            </w:pPr>
          </w:p>
          <w:p w14:paraId="606BC788" w14:textId="77777777" w:rsidR="000556E4" w:rsidRDefault="000556E4" w:rsidP="000556E4">
            <w:pPr>
              <w:overflowPunct w:val="0"/>
              <w:snapToGrid w:val="0"/>
              <w:textAlignment w:val="baseline"/>
              <w:rPr>
                <w:szCs w:val="24"/>
                <w:lang w:eastAsia="lt-L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28E1D" w14:textId="77777777" w:rsidR="000556E4" w:rsidRDefault="00735CAE" w:rsidP="000556E4">
            <w:pPr>
              <w:overflowPunct w:val="0"/>
              <w:snapToGrid w:val="0"/>
              <w:textAlignment w:val="baseline"/>
              <w:rPr>
                <w:szCs w:val="24"/>
                <w:lang w:eastAsia="lt-LT"/>
              </w:rPr>
            </w:pPr>
            <w:r>
              <w:rPr>
                <w:szCs w:val="24"/>
                <w:lang w:eastAsia="lt-LT"/>
              </w:rPr>
              <w:lastRenderedPageBreak/>
              <w:t>1</w:t>
            </w:r>
            <w:r w:rsidR="000556E4">
              <w:rPr>
                <w:szCs w:val="24"/>
                <w:lang w:eastAsia="lt-LT"/>
              </w:rPr>
              <w:t>.1.1.1. Visi  mokytojai planuodami veiklas remiasi internetiniais informaciniais šaltiniais</w:t>
            </w:r>
          </w:p>
          <w:p w14:paraId="25A2C2FB" w14:textId="77777777" w:rsidR="000556E4" w:rsidRDefault="000556E4" w:rsidP="000556E4">
            <w:pPr>
              <w:overflowPunct w:val="0"/>
              <w:snapToGrid w:val="0"/>
              <w:textAlignment w:val="baseline"/>
              <w:rPr>
                <w:szCs w:val="24"/>
                <w:lang w:eastAsia="lt-LT"/>
              </w:rPr>
            </w:pPr>
          </w:p>
          <w:p w14:paraId="701EE5DB" w14:textId="77777777" w:rsidR="000556E4" w:rsidRDefault="000556E4" w:rsidP="000556E4">
            <w:pPr>
              <w:overflowPunct w:val="0"/>
              <w:snapToGrid w:val="0"/>
              <w:textAlignment w:val="baseline"/>
              <w:rPr>
                <w:szCs w:val="24"/>
                <w:lang w:eastAsia="lt-LT"/>
              </w:rPr>
            </w:pPr>
          </w:p>
          <w:p w14:paraId="6C64F81E" w14:textId="77777777" w:rsidR="000C235D" w:rsidRDefault="000C235D" w:rsidP="000556E4">
            <w:pPr>
              <w:overflowPunct w:val="0"/>
              <w:snapToGrid w:val="0"/>
              <w:textAlignment w:val="baseline"/>
              <w:rPr>
                <w:szCs w:val="24"/>
                <w:lang w:eastAsia="lt-LT"/>
              </w:rPr>
            </w:pPr>
          </w:p>
          <w:p w14:paraId="788F96F3" w14:textId="77777777" w:rsidR="000C235D" w:rsidRDefault="000C235D" w:rsidP="000556E4">
            <w:pPr>
              <w:overflowPunct w:val="0"/>
              <w:snapToGrid w:val="0"/>
              <w:textAlignment w:val="baseline"/>
              <w:rPr>
                <w:szCs w:val="24"/>
                <w:lang w:eastAsia="lt-LT"/>
              </w:rPr>
            </w:pPr>
          </w:p>
          <w:p w14:paraId="379ED274" w14:textId="77777777" w:rsidR="000C235D" w:rsidRDefault="000C235D" w:rsidP="000556E4">
            <w:pPr>
              <w:overflowPunct w:val="0"/>
              <w:snapToGrid w:val="0"/>
              <w:textAlignment w:val="baseline"/>
              <w:rPr>
                <w:szCs w:val="24"/>
                <w:lang w:eastAsia="lt-LT"/>
              </w:rPr>
            </w:pPr>
          </w:p>
          <w:p w14:paraId="62FC6E73" w14:textId="77777777" w:rsidR="000556E4" w:rsidRDefault="00735CAE" w:rsidP="000556E4">
            <w:pPr>
              <w:overflowPunct w:val="0"/>
              <w:snapToGrid w:val="0"/>
              <w:textAlignment w:val="baseline"/>
              <w:rPr>
                <w:szCs w:val="24"/>
                <w:lang w:eastAsia="lt-LT"/>
              </w:rPr>
            </w:pPr>
            <w:r>
              <w:rPr>
                <w:szCs w:val="24"/>
                <w:lang w:eastAsia="lt-LT"/>
              </w:rPr>
              <w:t>1</w:t>
            </w:r>
            <w:r w:rsidR="000556E4">
              <w:rPr>
                <w:szCs w:val="24"/>
                <w:lang w:eastAsia="lt-LT"/>
              </w:rPr>
              <w:t xml:space="preserve">.1.2.1.  Projektas „Mūsų dainos tau, Tėvyne“ (partneris – Panevėžio specialioji mokykla-daugiafunkcinis centras) (I-II </w:t>
            </w:r>
            <w:proofErr w:type="spellStart"/>
            <w:r w:rsidR="000556E4">
              <w:rPr>
                <w:szCs w:val="24"/>
                <w:lang w:eastAsia="lt-LT"/>
              </w:rPr>
              <w:t>ketv</w:t>
            </w:r>
            <w:proofErr w:type="spellEnd"/>
            <w:r w:rsidR="000556E4">
              <w:rPr>
                <w:szCs w:val="24"/>
                <w:lang w:eastAsia="lt-LT"/>
              </w:rPr>
              <w:t>.)</w:t>
            </w:r>
          </w:p>
          <w:p w14:paraId="09262878" w14:textId="77777777" w:rsidR="000556E4" w:rsidRDefault="000556E4" w:rsidP="000556E4">
            <w:pPr>
              <w:overflowPunct w:val="0"/>
              <w:snapToGrid w:val="0"/>
              <w:textAlignment w:val="baseline"/>
              <w:rPr>
                <w:szCs w:val="24"/>
                <w:lang w:eastAsia="lt-LT"/>
              </w:rPr>
            </w:pPr>
            <w:r>
              <w:rPr>
                <w:szCs w:val="24"/>
                <w:lang w:eastAsia="lt-LT"/>
              </w:rPr>
              <w:t xml:space="preserve"> </w:t>
            </w:r>
          </w:p>
          <w:p w14:paraId="17EB2C48" w14:textId="77777777" w:rsidR="008349C9" w:rsidRDefault="008349C9" w:rsidP="000556E4">
            <w:pPr>
              <w:overflowPunct w:val="0"/>
              <w:snapToGrid w:val="0"/>
              <w:textAlignment w:val="baseline"/>
              <w:rPr>
                <w:szCs w:val="24"/>
                <w:lang w:eastAsia="lt-LT"/>
              </w:rPr>
            </w:pPr>
          </w:p>
          <w:p w14:paraId="340E91D6" w14:textId="77777777" w:rsidR="008349C9" w:rsidRDefault="008349C9" w:rsidP="000556E4">
            <w:pPr>
              <w:overflowPunct w:val="0"/>
              <w:snapToGrid w:val="0"/>
              <w:textAlignment w:val="baseline"/>
              <w:rPr>
                <w:szCs w:val="24"/>
                <w:lang w:eastAsia="lt-LT"/>
              </w:rPr>
            </w:pPr>
          </w:p>
          <w:p w14:paraId="2DFD83C1" w14:textId="63B6BA96" w:rsidR="000556E4" w:rsidRDefault="00735CAE" w:rsidP="000556E4">
            <w:pPr>
              <w:overflowPunct w:val="0"/>
              <w:snapToGrid w:val="0"/>
              <w:textAlignment w:val="baseline"/>
              <w:rPr>
                <w:szCs w:val="24"/>
                <w:lang w:eastAsia="lt-LT"/>
              </w:rPr>
            </w:pPr>
            <w:r>
              <w:rPr>
                <w:szCs w:val="24"/>
                <w:lang w:eastAsia="lt-LT"/>
              </w:rPr>
              <w:t>1</w:t>
            </w:r>
            <w:r w:rsidR="000556E4">
              <w:rPr>
                <w:szCs w:val="24"/>
                <w:lang w:eastAsia="lt-LT"/>
              </w:rPr>
              <w:t>.1.2.2. Projektas „Grupės metų jausmų pasaulis“ (dviejų grupių projekta</w:t>
            </w:r>
            <w:r w:rsidR="00F7504E">
              <w:rPr>
                <w:szCs w:val="24"/>
                <w:lang w:eastAsia="lt-LT"/>
              </w:rPr>
              <w:t>s</w:t>
            </w:r>
            <w:r w:rsidR="000556E4">
              <w:rPr>
                <w:szCs w:val="24"/>
                <w:lang w:eastAsia="lt-LT"/>
              </w:rPr>
              <w:t>)</w:t>
            </w:r>
          </w:p>
          <w:p w14:paraId="71B441C0" w14:textId="77777777" w:rsidR="000556E4" w:rsidRDefault="000556E4" w:rsidP="000556E4">
            <w:pPr>
              <w:shd w:val="clear" w:color="auto" w:fill="FFFFFF"/>
              <w:spacing w:before="100" w:beforeAutospacing="1" w:after="100" w:afterAutospacing="1"/>
              <w:rPr>
                <w:szCs w:val="24"/>
                <w:lang w:eastAsia="lt-LT"/>
              </w:rPr>
            </w:pPr>
          </w:p>
          <w:p w14:paraId="2B4B5D42" w14:textId="77777777" w:rsidR="00401CCE" w:rsidRDefault="00401CCE" w:rsidP="000556E4">
            <w:pPr>
              <w:shd w:val="clear" w:color="auto" w:fill="FFFFFF"/>
              <w:spacing w:before="100" w:beforeAutospacing="1" w:after="100" w:afterAutospacing="1"/>
              <w:rPr>
                <w:szCs w:val="24"/>
                <w:lang w:eastAsia="lt-LT"/>
              </w:rPr>
            </w:pPr>
          </w:p>
          <w:p w14:paraId="05458638" w14:textId="77777777" w:rsidR="000556E4" w:rsidRDefault="00735CAE" w:rsidP="000556E4">
            <w:pPr>
              <w:shd w:val="clear" w:color="auto" w:fill="FFFFFF"/>
              <w:spacing w:before="100" w:beforeAutospacing="1" w:after="100" w:afterAutospacing="1"/>
              <w:rPr>
                <w:szCs w:val="24"/>
                <w:lang w:eastAsia="lt-LT"/>
              </w:rPr>
            </w:pPr>
            <w:r>
              <w:rPr>
                <w:szCs w:val="24"/>
                <w:lang w:eastAsia="lt-LT"/>
              </w:rPr>
              <w:t>1</w:t>
            </w:r>
            <w:r w:rsidR="000556E4" w:rsidRPr="006A130B">
              <w:rPr>
                <w:szCs w:val="24"/>
                <w:lang w:eastAsia="lt-LT"/>
              </w:rPr>
              <w:t xml:space="preserve">.1.3.1. </w:t>
            </w:r>
            <w:r w:rsidR="000556E4">
              <w:rPr>
                <w:szCs w:val="24"/>
                <w:lang w:eastAsia="lt-LT"/>
              </w:rPr>
              <w:t>50 proc. mokytojų</w:t>
            </w:r>
            <w:r w:rsidR="000556E4" w:rsidRPr="006A130B">
              <w:rPr>
                <w:szCs w:val="24"/>
                <w:lang w:eastAsia="lt-LT"/>
              </w:rPr>
              <w:t xml:space="preserve"> </w:t>
            </w:r>
            <w:r w:rsidR="000556E4">
              <w:rPr>
                <w:szCs w:val="24"/>
                <w:lang w:eastAsia="lt-LT"/>
              </w:rPr>
              <w:t xml:space="preserve">taikys </w:t>
            </w:r>
            <w:r w:rsidR="000556E4" w:rsidRPr="006A130B">
              <w:rPr>
                <w:szCs w:val="24"/>
                <w:lang w:eastAsia="lt-LT"/>
              </w:rPr>
              <w:t xml:space="preserve">STEAM metodo elementus </w:t>
            </w:r>
            <w:r w:rsidR="000556E4">
              <w:rPr>
                <w:szCs w:val="24"/>
                <w:lang w:eastAsia="lt-LT"/>
              </w:rPr>
              <w:t xml:space="preserve">ugdydami </w:t>
            </w:r>
            <w:r w:rsidR="000556E4" w:rsidRPr="006A130B">
              <w:rPr>
                <w:szCs w:val="24"/>
                <w:lang w:eastAsia="lt-LT"/>
              </w:rPr>
              <w:t xml:space="preserve">vaikų </w:t>
            </w:r>
            <w:r w:rsidR="000556E4" w:rsidRPr="006A130B">
              <w:rPr>
                <w:szCs w:val="24"/>
                <w:lang w:eastAsia="lt-LT"/>
              </w:rPr>
              <w:lastRenderedPageBreak/>
              <w:t>suvokimą a</w:t>
            </w:r>
            <w:r w:rsidR="000556E4">
              <w:rPr>
                <w:szCs w:val="24"/>
                <w:lang w:eastAsia="lt-LT"/>
              </w:rPr>
              <w:t xml:space="preserve">pie gamtinius reiškinius. (II, III, IV </w:t>
            </w:r>
            <w:proofErr w:type="spellStart"/>
            <w:r w:rsidR="000556E4">
              <w:rPr>
                <w:szCs w:val="24"/>
                <w:lang w:eastAsia="lt-LT"/>
              </w:rPr>
              <w:t>ketv</w:t>
            </w:r>
            <w:proofErr w:type="spellEnd"/>
            <w:r w:rsidR="000556E4">
              <w:rPr>
                <w:szCs w:val="24"/>
                <w:lang w:eastAsia="lt-LT"/>
              </w:rPr>
              <w:t>.)</w:t>
            </w:r>
          </w:p>
          <w:p w14:paraId="573AD2A2" w14:textId="77777777" w:rsidR="00401CCE" w:rsidRDefault="00401CCE" w:rsidP="000556E4">
            <w:pPr>
              <w:shd w:val="clear" w:color="auto" w:fill="FFFFFF"/>
              <w:spacing w:before="100" w:beforeAutospacing="1" w:after="100" w:afterAutospacing="1"/>
              <w:rPr>
                <w:szCs w:val="24"/>
                <w:lang w:eastAsia="lt-LT"/>
              </w:rPr>
            </w:pPr>
          </w:p>
          <w:p w14:paraId="06AF64DA" w14:textId="77777777" w:rsidR="00401CCE" w:rsidRDefault="00401CCE" w:rsidP="000556E4">
            <w:pPr>
              <w:shd w:val="clear" w:color="auto" w:fill="FFFFFF"/>
              <w:spacing w:before="100" w:beforeAutospacing="1" w:after="100" w:afterAutospacing="1"/>
              <w:rPr>
                <w:szCs w:val="24"/>
                <w:lang w:eastAsia="lt-LT"/>
              </w:rPr>
            </w:pPr>
          </w:p>
          <w:p w14:paraId="11BCA410" w14:textId="77777777" w:rsidR="000556E4" w:rsidRDefault="00735CAE" w:rsidP="000556E4">
            <w:pPr>
              <w:shd w:val="clear" w:color="auto" w:fill="FFFFFF"/>
              <w:spacing w:before="100" w:beforeAutospacing="1" w:after="100" w:afterAutospacing="1"/>
              <w:rPr>
                <w:szCs w:val="24"/>
                <w:lang w:eastAsia="lt-LT"/>
              </w:rPr>
            </w:pPr>
            <w:r>
              <w:rPr>
                <w:szCs w:val="24"/>
                <w:lang w:eastAsia="lt-LT"/>
              </w:rPr>
              <w:t>1</w:t>
            </w:r>
            <w:r w:rsidR="000556E4">
              <w:rPr>
                <w:szCs w:val="24"/>
                <w:lang w:eastAsia="lt-LT"/>
              </w:rPr>
              <w:t xml:space="preserve">.1.3.2. 30 proc. mokytojų taikys metodą „Mokytojas-mokytojui“ dalindamasis praktine patirtimi naudojant STEAM metodo elementus (II, III, IV </w:t>
            </w:r>
            <w:proofErr w:type="spellStart"/>
            <w:r w:rsidR="000556E4">
              <w:rPr>
                <w:szCs w:val="24"/>
                <w:lang w:eastAsia="lt-LT"/>
              </w:rPr>
              <w:t>ketv</w:t>
            </w:r>
            <w:proofErr w:type="spellEnd"/>
            <w:r w:rsidR="000556E4">
              <w:rPr>
                <w:szCs w:val="24"/>
                <w:lang w:eastAsia="lt-LT"/>
              </w:rPr>
              <w:t>.)</w:t>
            </w:r>
          </w:p>
          <w:p w14:paraId="0CEEBB61" w14:textId="77777777" w:rsidR="000556E4" w:rsidRPr="006A130B" w:rsidRDefault="000556E4" w:rsidP="000556E4">
            <w:pPr>
              <w:shd w:val="clear" w:color="auto" w:fill="FFFFFF"/>
              <w:spacing w:before="100" w:beforeAutospacing="1" w:after="100" w:afterAutospacing="1"/>
              <w:rPr>
                <w:szCs w:val="24"/>
                <w:lang w:eastAsia="lt-LT"/>
              </w:rPr>
            </w:pPr>
          </w:p>
          <w:p w14:paraId="3D97293E" w14:textId="77777777" w:rsidR="000556E4" w:rsidRDefault="000556E4" w:rsidP="000556E4">
            <w:pPr>
              <w:overflowPunct w:val="0"/>
              <w:snapToGrid w:val="0"/>
              <w:textAlignment w:val="baseline"/>
              <w:rPr>
                <w:szCs w:val="24"/>
                <w:lang w:eastAsia="lt-LT"/>
              </w:rPr>
            </w:pPr>
            <w:r>
              <w:rPr>
                <w:szCs w:val="24"/>
                <w:lang w:eastAsia="lt-LT"/>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6B16016B" w14:textId="77777777" w:rsidR="000C235D" w:rsidRDefault="000C235D" w:rsidP="000C235D">
            <w:pPr>
              <w:pStyle w:val="Sraopastraipa"/>
              <w:numPr>
                <w:ilvl w:val="3"/>
                <w:numId w:val="16"/>
              </w:numPr>
              <w:rPr>
                <w:szCs w:val="24"/>
                <w:lang w:eastAsia="lt-LT"/>
              </w:rPr>
            </w:pPr>
            <w:r>
              <w:rPr>
                <w:szCs w:val="24"/>
                <w:lang w:eastAsia="lt-LT"/>
              </w:rPr>
              <w:lastRenderedPageBreak/>
              <w:t xml:space="preserve"> </w:t>
            </w:r>
            <w:r w:rsidRPr="000C235D">
              <w:rPr>
                <w:szCs w:val="24"/>
                <w:lang w:eastAsia="lt-LT"/>
              </w:rPr>
              <w:t xml:space="preserve">Įvykdyta. </w:t>
            </w:r>
          </w:p>
          <w:p w14:paraId="4641542A" w14:textId="4ACA37EA" w:rsidR="000C235D" w:rsidRDefault="00152BB4" w:rsidP="000C235D">
            <w:pPr>
              <w:rPr>
                <w:szCs w:val="24"/>
                <w:lang w:eastAsia="lt-LT"/>
              </w:rPr>
            </w:pPr>
            <w:r>
              <w:rPr>
                <w:szCs w:val="24"/>
                <w:lang w:eastAsia="lt-LT"/>
              </w:rPr>
              <w:t>Inicijavau, kad s</w:t>
            </w:r>
            <w:r w:rsidR="000C235D" w:rsidRPr="000C235D">
              <w:rPr>
                <w:szCs w:val="24"/>
                <w:lang w:eastAsia="lt-LT"/>
              </w:rPr>
              <w:t>avaitiniuose ugdymo planuose visi pedagogai naudo</w:t>
            </w:r>
            <w:r>
              <w:rPr>
                <w:szCs w:val="24"/>
                <w:lang w:eastAsia="lt-LT"/>
              </w:rPr>
              <w:t>t</w:t>
            </w:r>
            <w:r w:rsidR="00A82344">
              <w:rPr>
                <w:szCs w:val="24"/>
                <w:lang w:eastAsia="lt-LT"/>
              </w:rPr>
              <w:t>ų</w:t>
            </w:r>
            <w:r>
              <w:rPr>
                <w:szCs w:val="24"/>
                <w:lang w:eastAsia="lt-LT"/>
              </w:rPr>
              <w:t>s</w:t>
            </w:r>
            <w:r w:rsidR="000C235D" w:rsidRPr="000C235D">
              <w:rPr>
                <w:szCs w:val="24"/>
                <w:lang w:eastAsia="lt-LT"/>
              </w:rPr>
              <w:t>i internetiniais šaltiniais planuodami ugdomąją veiklą. (el. dienynas „Mūsų darželis“)</w:t>
            </w:r>
          </w:p>
          <w:p w14:paraId="5346B77B" w14:textId="77777777" w:rsidR="000C235D" w:rsidRDefault="000C235D" w:rsidP="000C235D">
            <w:pPr>
              <w:rPr>
                <w:szCs w:val="24"/>
                <w:lang w:eastAsia="lt-LT"/>
              </w:rPr>
            </w:pPr>
          </w:p>
          <w:p w14:paraId="5AF9DCEC" w14:textId="77777777" w:rsidR="000C235D" w:rsidRPr="000C235D" w:rsidRDefault="000C235D" w:rsidP="000C235D">
            <w:pPr>
              <w:rPr>
                <w:szCs w:val="24"/>
                <w:lang w:eastAsia="lt-LT"/>
              </w:rPr>
            </w:pPr>
            <w:r>
              <w:rPr>
                <w:szCs w:val="24"/>
                <w:lang w:eastAsia="lt-LT"/>
              </w:rPr>
              <w:t>1.1.2.1.1.</w:t>
            </w:r>
            <w:r w:rsidR="008349C9">
              <w:rPr>
                <w:szCs w:val="24"/>
                <w:lang w:eastAsia="lt-LT"/>
              </w:rPr>
              <w:t xml:space="preserve"> Įvykdyta. </w:t>
            </w:r>
            <w:r w:rsidR="0041628C">
              <w:rPr>
                <w:szCs w:val="24"/>
                <w:lang w:eastAsia="lt-LT"/>
              </w:rPr>
              <w:t>Mūsų darželio ugdytiniai koncertavo Panevėžio specialiojoje mokykloje-daugiafunkciniame centre</w:t>
            </w:r>
            <w:r w:rsidR="00401CCE">
              <w:rPr>
                <w:szCs w:val="24"/>
                <w:lang w:eastAsia="lt-LT"/>
              </w:rPr>
              <w:t xml:space="preserve"> paminint kovo 11-ąją</w:t>
            </w:r>
            <w:r w:rsidR="0041628C">
              <w:rPr>
                <w:szCs w:val="24"/>
                <w:lang w:eastAsia="lt-LT"/>
              </w:rPr>
              <w:t xml:space="preserve"> </w:t>
            </w:r>
            <w:r w:rsidR="00152BB4">
              <w:rPr>
                <w:szCs w:val="24"/>
                <w:lang w:eastAsia="lt-LT"/>
              </w:rPr>
              <w:t xml:space="preserve"> (nuotraukos)</w:t>
            </w:r>
          </w:p>
          <w:p w14:paraId="3E9D3183" w14:textId="77777777" w:rsidR="000C235D" w:rsidRDefault="000C235D" w:rsidP="000C235D">
            <w:pPr>
              <w:rPr>
                <w:szCs w:val="24"/>
                <w:lang w:eastAsia="lt-LT"/>
              </w:rPr>
            </w:pPr>
          </w:p>
          <w:p w14:paraId="2F813805" w14:textId="77777777" w:rsidR="000C235D" w:rsidRDefault="000C235D" w:rsidP="000C235D">
            <w:pPr>
              <w:rPr>
                <w:szCs w:val="24"/>
                <w:lang w:eastAsia="lt-LT"/>
              </w:rPr>
            </w:pPr>
          </w:p>
          <w:p w14:paraId="0B4EF1F5" w14:textId="77777777" w:rsidR="000C235D" w:rsidRDefault="00947F62" w:rsidP="000C235D">
            <w:pPr>
              <w:rPr>
                <w:szCs w:val="24"/>
                <w:lang w:eastAsia="lt-LT"/>
              </w:rPr>
            </w:pPr>
            <w:r>
              <w:rPr>
                <w:szCs w:val="24"/>
                <w:lang w:eastAsia="lt-LT"/>
              </w:rPr>
              <w:t xml:space="preserve">1.1.2.2.1. Įvykdyta. </w:t>
            </w:r>
            <w:r w:rsidR="00401CCE">
              <w:rPr>
                <w:szCs w:val="24"/>
                <w:lang w:eastAsia="lt-LT"/>
              </w:rPr>
              <w:t>Inicijavau ilgalaikio projekto rengimą ir įgyvendinimą specialiosiose grupėse, kuris truko metus (projektas, nuotraukos)</w:t>
            </w:r>
          </w:p>
          <w:p w14:paraId="6EA50B2F" w14:textId="77777777" w:rsidR="000C235D" w:rsidRDefault="000C235D" w:rsidP="000C235D">
            <w:pPr>
              <w:rPr>
                <w:szCs w:val="24"/>
                <w:lang w:eastAsia="lt-LT"/>
              </w:rPr>
            </w:pPr>
          </w:p>
          <w:p w14:paraId="4CAAF958" w14:textId="77777777" w:rsidR="000C235D" w:rsidRDefault="000C235D" w:rsidP="000C235D">
            <w:pPr>
              <w:rPr>
                <w:szCs w:val="24"/>
                <w:lang w:eastAsia="lt-LT"/>
              </w:rPr>
            </w:pPr>
          </w:p>
          <w:p w14:paraId="562C74C4" w14:textId="77777777" w:rsidR="000C235D" w:rsidRDefault="00BA4C85" w:rsidP="000C235D">
            <w:pPr>
              <w:rPr>
                <w:szCs w:val="24"/>
                <w:lang w:eastAsia="lt-LT"/>
              </w:rPr>
            </w:pPr>
            <w:r>
              <w:rPr>
                <w:szCs w:val="24"/>
                <w:lang w:eastAsia="lt-LT"/>
              </w:rPr>
              <w:t xml:space="preserve">1.1.3.1.1. Įvykdyta ir viršyta. </w:t>
            </w:r>
            <w:r w:rsidR="009E165A">
              <w:rPr>
                <w:szCs w:val="24"/>
                <w:lang w:eastAsia="lt-LT"/>
              </w:rPr>
              <w:t>100 proc. IU/PU mokytojų ugdymo procese remiasi STEAM metodo elementais.</w:t>
            </w:r>
          </w:p>
          <w:p w14:paraId="02886E34" w14:textId="77777777" w:rsidR="000C235D" w:rsidRDefault="000C235D" w:rsidP="000C235D">
            <w:pPr>
              <w:rPr>
                <w:szCs w:val="24"/>
                <w:lang w:eastAsia="lt-LT"/>
              </w:rPr>
            </w:pPr>
          </w:p>
          <w:p w14:paraId="46F8830D" w14:textId="77777777" w:rsidR="000C235D" w:rsidRDefault="000C235D" w:rsidP="000C235D">
            <w:pPr>
              <w:rPr>
                <w:szCs w:val="24"/>
                <w:lang w:eastAsia="lt-LT"/>
              </w:rPr>
            </w:pPr>
          </w:p>
          <w:p w14:paraId="46C8727A" w14:textId="77777777" w:rsidR="000C235D" w:rsidRDefault="000C235D" w:rsidP="000C235D">
            <w:pPr>
              <w:rPr>
                <w:szCs w:val="24"/>
                <w:lang w:eastAsia="lt-LT"/>
              </w:rPr>
            </w:pPr>
          </w:p>
          <w:p w14:paraId="12DC7A41" w14:textId="77777777" w:rsidR="000C235D" w:rsidRDefault="000C235D" w:rsidP="000C235D">
            <w:pPr>
              <w:rPr>
                <w:szCs w:val="24"/>
                <w:lang w:eastAsia="lt-LT"/>
              </w:rPr>
            </w:pPr>
          </w:p>
          <w:p w14:paraId="2F4AD17A" w14:textId="77777777" w:rsidR="000C235D" w:rsidRDefault="000C235D" w:rsidP="000C235D">
            <w:pPr>
              <w:rPr>
                <w:szCs w:val="24"/>
                <w:lang w:eastAsia="lt-LT"/>
              </w:rPr>
            </w:pPr>
          </w:p>
          <w:p w14:paraId="64530232" w14:textId="77777777" w:rsidR="000C235D" w:rsidRDefault="000C235D" w:rsidP="000C235D">
            <w:pPr>
              <w:rPr>
                <w:szCs w:val="24"/>
                <w:lang w:eastAsia="lt-LT"/>
              </w:rPr>
            </w:pPr>
          </w:p>
          <w:p w14:paraId="5F881FF0" w14:textId="77777777" w:rsidR="000C235D" w:rsidRDefault="000C235D" w:rsidP="000C235D">
            <w:pPr>
              <w:rPr>
                <w:szCs w:val="24"/>
                <w:lang w:eastAsia="lt-LT"/>
              </w:rPr>
            </w:pPr>
          </w:p>
          <w:p w14:paraId="043E29FC" w14:textId="77777777" w:rsidR="000C235D" w:rsidRDefault="000C235D" w:rsidP="000C235D">
            <w:pPr>
              <w:rPr>
                <w:szCs w:val="24"/>
                <w:lang w:eastAsia="lt-LT"/>
              </w:rPr>
            </w:pPr>
          </w:p>
          <w:p w14:paraId="5FDD5C52" w14:textId="77777777" w:rsidR="000C235D" w:rsidRDefault="00413425" w:rsidP="000C235D">
            <w:pPr>
              <w:rPr>
                <w:szCs w:val="24"/>
                <w:lang w:eastAsia="lt-LT"/>
              </w:rPr>
            </w:pPr>
            <w:r>
              <w:rPr>
                <w:szCs w:val="24"/>
                <w:lang w:eastAsia="lt-LT"/>
              </w:rPr>
              <w:t>1.1.3.2.1. Įvykdyta ir viršyta (39 proc. mokytojų – 7 mokytojai iš 18)</w:t>
            </w:r>
          </w:p>
          <w:p w14:paraId="4A2BA355" w14:textId="77777777" w:rsidR="0009263B" w:rsidRPr="00413425" w:rsidRDefault="00E509E3" w:rsidP="00F7504E">
            <w:pPr>
              <w:rPr>
                <w:szCs w:val="24"/>
                <w:lang w:eastAsia="lt-LT"/>
              </w:rPr>
            </w:pPr>
            <w:r>
              <w:rPr>
                <w:szCs w:val="24"/>
                <w:lang w:eastAsia="lt-LT"/>
              </w:rPr>
              <w:t>Inicijavau, kad trys IU/PU mokytojai skaitytų pranešimus seminare „Gerosios darbo patirties sklaida organizuojant šiuolaikišką, inovatyvų, kokybišką ugdymo(</w:t>
            </w:r>
            <w:proofErr w:type="spellStart"/>
            <w:r>
              <w:rPr>
                <w:szCs w:val="24"/>
                <w:lang w:eastAsia="lt-LT"/>
              </w:rPr>
              <w:t>si</w:t>
            </w:r>
            <w:proofErr w:type="spellEnd"/>
            <w:r>
              <w:rPr>
                <w:szCs w:val="24"/>
                <w:lang w:eastAsia="lt-LT"/>
              </w:rPr>
              <w:t xml:space="preserve">) procesą“, </w:t>
            </w:r>
            <w:r w:rsidR="0091532E">
              <w:rPr>
                <w:szCs w:val="24"/>
                <w:lang w:eastAsia="lt-LT"/>
              </w:rPr>
              <w:t xml:space="preserve">du mokytojai įgyvendino ilgalaikius projektus </w:t>
            </w:r>
            <w:r w:rsidR="0091532E" w:rsidRPr="006C07C3">
              <w:rPr>
                <w:szCs w:val="24"/>
              </w:rPr>
              <w:t>„Mano STE(A)M diena darželyje“</w:t>
            </w:r>
            <w:r w:rsidR="0091532E">
              <w:rPr>
                <w:szCs w:val="24"/>
              </w:rPr>
              <w:t xml:space="preserve">, </w:t>
            </w:r>
            <w:r w:rsidR="0091532E" w:rsidRPr="006C07C3">
              <w:rPr>
                <w:szCs w:val="24"/>
              </w:rPr>
              <w:t>„Mažasis atradėjas“</w:t>
            </w:r>
            <w:r w:rsidR="00413425">
              <w:rPr>
                <w:szCs w:val="24"/>
              </w:rPr>
              <w:t xml:space="preserve">. </w:t>
            </w:r>
            <w:r w:rsidR="00F800D1" w:rsidRPr="00413425">
              <w:rPr>
                <w:szCs w:val="24"/>
                <w:lang w:eastAsia="lt-LT"/>
              </w:rPr>
              <w:t xml:space="preserve">Specialiojoje grupėje </w:t>
            </w:r>
            <w:r w:rsidR="00413425">
              <w:rPr>
                <w:szCs w:val="24"/>
                <w:lang w:eastAsia="lt-LT"/>
              </w:rPr>
              <w:t xml:space="preserve">dviejų mokytojų </w:t>
            </w:r>
            <w:r w:rsidR="00F800D1" w:rsidRPr="00413425">
              <w:rPr>
                <w:szCs w:val="24"/>
                <w:lang w:eastAsia="lt-LT"/>
              </w:rPr>
              <w:t xml:space="preserve">vestos </w:t>
            </w:r>
            <w:proofErr w:type="spellStart"/>
            <w:r w:rsidR="00F800D1" w:rsidRPr="00413425">
              <w:rPr>
                <w:szCs w:val="24"/>
                <w:lang w:eastAsia="lt-LT"/>
              </w:rPr>
              <w:t>patyriminės</w:t>
            </w:r>
            <w:proofErr w:type="spellEnd"/>
            <w:r w:rsidR="00F800D1" w:rsidRPr="00413425">
              <w:rPr>
                <w:szCs w:val="24"/>
                <w:lang w:eastAsia="lt-LT"/>
              </w:rPr>
              <w:t xml:space="preserve"> veiklos, eksperim</w:t>
            </w:r>
            <w:r w:rsidR="00413425">
              <w:rPr>
                <w:szCs w:val="24"/>
                <w:lang w:eastAsia="lt-LT"/>
              </w:rPr>
              <w:t>entai „Linksmoji laboratorija“</w:t>
            </w:r>
          </w:p>
          <w:p w14:paraId="0725E327" w14:textId="77777777" w:rsidR="000C235D" w:rsidRDefault="000C235D" w:rsidP="000C235D">
            <w:pPr>
              <w:rPr>
                <w:szCs w:val="24"/>
                <w:lang w:eastAsia="lt-LT"/>
              </w:rPr>
            </w:pPr>
          </w:p>
          <w:p w14:paraId="5387F887" w14:textId="77777777" w:rsidR="000C235D" w:rsidRDefault="000C235D" w:rsidP="000C235D">
            <w:pPr>
              <w:rPr>
                <w:szCs w:val="24"/>
                <w:lang w:eastAsia="lt-LT"/>
              </w:rPr>
            </w:pPr>
          </w:p>
          <w:p w14:paraId="22563713" w14:textId="77777777" w:rsidR="000C235D" w:rsidRPr="000C235D" w:rsidRDefault="000C235D" w:rsidP="000C235D">
            <w:pPr>
              <w:rPr>
                <w:szCs w:val="24"/>
                <w:lang w:eastAsia="lt-LT"/>
              </w:rPr>
            </w:pPr>
          </w:p>
          <w:p w14:paraId="608B9A2F" w14:textId="77777777" w:rsidR="000556E4" w:rsidRDefault="000556E4" w:rsidP="000556E4">
            <w:pPr>
              <w:rPr>
                <w:szCs w:val="24"/>
                <w:lang w:eastAsia="lt-LT"/>
              </w:rPr>
            </w:pPr>
          </w:p>
        </w:tc>
      </w:tr>
      <w:tr w:rsidR="000556E4" w14:paraId="3399940A" w14:textId="77777777" w:rsidTr="008349C9">
        <w:tc>
          <w:tcPr>
            <w:tcW w:w="1730" w:type="dxa"/>
            <w:tcBorders>
              <w:top w:val="single" w:sz="4" w:space="0" w:color="000000"/>
              <w:left w:val="single" w:sz="4" w:space="0" w:color="000000"/>
              <w:bottom w:val="single" w:sz="4" w:space="0" w:color="000000"/>
            </w:tcBorders>
            <w:shd w:val="clear" w:color="auto" w:fill="auto"/>
          </w:tcPr>
          <w:p w14:paraId="2BBD4798" w14:textId="77777777" w:rsidR="000556E4" w:rsidRDefault="00735CAE" w:rsidP="000556E4">
            <w:pPr>
              <w:overflowPunct w:val="0"/>
              <w:textAlignment w:val="baseline"/>
              <w:rPr>
                <w:szCs w:val="24"/>
                <w:lang w:eastAsia="lt-LT"/>
              </w:rPr>
            </w:pPr>
            <w:r>
              <w:rPr>
                <w:szCs w:val="24"/>
                <w:lang w:eastAsia="lt-LT"/>
              </w:rPr>
              <w:lastRenderedPageBreak/>
              <w:t>1</w:t>
            </w:r>
            <w:r w:rsidR="000556E4">
              <w:rPr>
                <w:szCs w:val="24"/>
                <w:lang w:eastAsia="lt-LT"/>
              </w:rPr>
              <w:t xml:space="preserve">.2. Tobulinti ir  modernizuoti vidaus ir kiemo  ugdymo erdves, stiprinant vaikų fizinę ir psichinę sveikatą </w:t>
            </w:r>
          </w:p>
          <w:p w14:paraId="17704B64" w14:textId="77777777" w:rsidR="000556E4" w:rsidRDefault="000556E4" w:rsidP="000556E4">
            <w:pPr>
              <w:overflowPunct w:val="0"/>
              <w:textAlignment w:val="baseline"/>
              <w:rPr>
                <w:szCs w:val="24"/>
                <w:lang w:eastAsia="lt-LT"/>
              </w:rPr>
            </w:pPr>
          </w:p>
        </w:tc>
        <w:tc>
          <w:tcPr>
            <w:tcW w:w="2126" w:type="dxa"/>
            <w:tcBorders>
              <w:top w:val="single" w:sz="4" w:space="0" w:color="000000"/>
              <w:left w:val="single" w:sz="4" w:space="0" w:color="000000"/>
              <w:bottom w:val="single" w:sz="4" w:space="0" w:color="000000"/>
            </w:tcBorders>
            <w:shd w:val="clear" w:color="auto" w:fill="auto"/>
          </w:tcPr>
          <w:p w14:paraId="4A090582" w14:textId="77777777" w:rsidR="000556E4" w:rsidRDefault="00735CAE" w:rsidP="000556E4">
            <w:pPr>
              <w:overflowPunct w:val="0"/>
              <w:snapToGrid w:val="0"/>
              <w:textAlignment w:val="baseline"/>
              <w:rPr>
                <w:szCs w:val="24"/>
                <w:lang w:eastAsia="lt-LT"/>
              </w:rPr>
            </w:pPr>
            <w:r>
              <w:rPr>
                <w:szCs w:val="24"/>
                <w:lang w:eastAsia="lt-LT"/>
              </w:rPr>
              <w:t>1</w:t>
            </w:r>
            <w:r w:rsidR="000556E4">
              <w:rPr>
                <w:szCs w:val="24"/>
                <w:lang w:eastAsia="lt-LT"/>
              </w:rPr>
              <w:t>.2.1. Kuriama HN atitinkanti ugdymosi aplinka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7251F52" w14:textId="77777777" w:rsidR="000556E4" w:rsidRDefault="00735CAE" w:rsidP="000556E4">
            <w:pPr>
              <w:overflowPunct w:val="0"/>
              <w:snapToGrid w:val="0"/>
              <w:textAlignment w:val="baseline"/>
              <w:rPr>
                <w:szCs w:val="24"/>
                <w:lang w:eastAsia="lt-LT"/>
              </w:rPr>
            </w:pPr>
            <w:r>
              <w:rPr>
                <w:szCs w:val="24"/>
                <w:lang w:eastAsia="lt-LT"/>
              </w:rPr>
              <w:t>1</w:t>
            </w:r>
            <w:r w:rsidR="000556E4">
              <w:rPr>
                <w:szCs w:val="24"/>
                <w:lang w:eastAsia="lt-LT"/>
              </w:rPr>
              <w:t xml:space="preserve">.2.1.1. Atnaujintas basų kojų takas (II </w:t>
            </w:r>
            <w:proofErr w:type="spellStart"/>
            <w:r w:rsidR="000556E4">
              <w:rPr>
                <w:szCs w:val="24"/>
                <w:lang w:eastAsia="lt-LT"/>
              </w:rPr>
              <w:t>ketv</w:t>
            </w:r>
            <w:proofErr w:type="spellEnd"/>
            <w:r w:rsidR="000556E4">
              <w:rPr>
                <w:szCs w:val="24"/>
                <w:lang w:eastAsia="lt-LT"/>
              </w:rPr>
              <w:t>.)</w:t>
            </w:r>
          </w:p>
          <w:p w14:paraId="462F777D" w14:textId="77777777" w:rsidR="000556E4" w:rsidRDefault="000556E4" w:rsidP="000556E4">
            <w:pPr>
              <w:overflowPunct w:val="0"/>
              <w:snapToGrid w:val="0"/>
              <w:textAlignment w:val="baseline"/>
              <w:rPr>
                <w:szCs w:val="24"/>
                <w:lang w:eastAsia="lt-LT"/>
              </w:rPr>
            </w:pPr>
          </w:p>
          <w:p w14:paraId="2607C310" w14:textId="77777777" w:rsidR="00413425" w:rsidRDefault="00413425" w:rsidP="000556E4">
            <w:pPr>
              <w:overflowPunct w:val="0"/>
              <w:snapToGrid w:val="0"/>
              <w:textAlignment w:val="baseline"/>
              <w:rPr>
                <w:szCs w:val="24"/>
                <w:lang w:eastAsia="lt-LT"/>
              </w:rPr>
            </w:pPr>
          </w:p>
          <w:p w14:paraId="12D30FB0" w14:textId="77777777" w:rsidR="00413425" w:rsidRDefault="00413425" w:rsidP="000556E4">
            <w:pPr>
              <w:overflowPunct w:val="0"/>
              <w:snapToGrid w:val="0"/>
              <w:textAlignment w:val="baseline"/>
              <w:rPr>
                <w:szCs w:val="24"/>
                <w:lang w:eastAsia="lt-LT"/>
              </w:rPr>
            </w:pPr>
          </w:p>
          <w:p w14:paraId="460D825E" w14:textId="77777777" w:rsidR="000556E4" w:rsidRDefault="00735CAE" w:rsidP="000556E4">
            <w:pPr>
              <w:overflowPunct w:val="0"/>
              <w:snapToGrid w:val="0"/>
              <w:textAlignment w:val="baseline"/>
              <w:rPr>
                <w:szCs w:val="24"/>
                <w:lang w:eastAsia="lt-LT"/>
              </w:rPr>
            </w:pPr>
            <w:r>
              <w:rPr>
                <w:szCs w:val="24"/>
                <w:lang w:eastAsia="lt-LT"/>
              </w:rPr>
              <w:t>1</w:t>
            </w:r>
            <w:r w:rsidR="000556E4">
              <w:rPr>
                <w:szCs w:val="24"/>
                <w:lang w:eastAsia="lt-LT"/>
              </w:rPr>
              <w:t xml:space="preserve">.2.1.2. Įrengtos dvi naujos edukacinės erdvės vidaus ar kiemo aplinkoje (IV </w:t>
            </w:r>
            <w:proofErr w:type="spellStart"/>
            <w:r w:rsidR="000556E4">
              <w:rPr>
                <w:szCs w:val="24"/>
                <w:lang w:eastAsia="lt-LT"/>
              </w:rPr>
              <w:t>ketv</w:t>
            </w:r>
            <w:proofErr w:type="spellEnd"/>
            <w:r w:rsidR="000556E4">
              <w:rPr>
                <w:szCs w:val="24"/>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0F4F292B" w14:textId="77777777" w:rsidR="000556E4" w:rsidRDefault="00413425" w:rsidP="000556E4">
            <w:pPr>
              <w:rPr>
                <w:szCs w:val="24"/>
                <w:lang w:eastAsia="lt-LT"/>
              </w:rPr>
            </w:pPr>
            <w:r>
              <w:rPr>
                <w:szCs w:val="24"/>
                <w:lang w:eastAsia="lt-LT"/>
              </w:rPr>
              <w:t>1.2.1.1.1. Įvykdyta ir viršyta. Atnaujintas ir sukurtas naujas basų kojų takas (kiemo erdvėse)</w:t>
            </w:r>
          </w:p>
          <w:p w14:paraId="6AEB0201" w14:textId="77777777" w:rsidR="00413425" w:rsidRDefault="00413425" w:rsidP="000556E4">
            <w:pPr>
              <w:rPr>
                <w:szCs w:val="24"/>
                <w:lang w:eastAsia="lt-LT"/>
              </w:rPr>
            </w:pPr>
          </w:p>
          <w:p w14:paraId="54B8C0B8" w14:textId="77777777" w:rsidR="00413425" w:rsidRDefault="00413425" w:rsidP="000556E4">
            <w:pPr>
              <w:rPr>
                <w:szCs w:val="24"/>
                <w:lang w:eastAsia="lt-LT"/>
              </w:rPr>
            </w:pPr>
            <w:r>
              <w:rPr>
                <w:szCs w:val="24"/>
                <w:lang w:eastAsia="lt-LT"/>
              </w:rPr>
              <w:t xml:space="preserve">1.2.1.2.1. </w:t>
            </w:r>
            <w:r w:rsidR="00E70074">
              <w:rPr>
                <w:szCs w:val="24"/>
                <w:lang w:eastAsia="lt-LT"/>
              </w:rPr>
              <w:t xml:space="preserve">Įvykdyta ir viršyta. Inicijavau saugios, fizinį aktyvumą, kūrybiškumą skatinančios edukacinės erdvės sukūrimą pušyne specialiųjų poreikių vaikų grupėms. </w:t>
            </w:r>
          </w:p>
          <w:p w14:paraId="4EC64376" w14:textId="7D68FF8A" w:rsidR="00413425" w:rsidRDefault="00731C64" w:rsidP="000556E4">
            <w:pPr>
              <w:rPr>
                <w:szCs w:val="24"/>
                <w:lang w:eastAsia="lt-LT"/>
              </w:rPr>
            </w:pPr>
            <w:r>
              <w:rPr>
                <w:szCs w:val="24"/>
                <w:lang w:eastAsia="lt-LT"/>
              </w:rPr>
              <w:t xml:space="preserve">Lopšelio-darželio koridoriaus erdvėje įrengta </w:t>
            </w:r>
            <w:proofErr w:type="spellStart"/>
            <w:r>
              <w:rPr>
                <w:szCs w:val="24"/>
                <w:lang w:eastAsia="lt-LT"/>
              </w:rPr>
              <w:t>manipuliacinių</w:t>
            </w:r>
            <w:proofErr w:type="spellEnd"/>
            <w:r>
              <w:rPr>
                <w:szCs w:val="24"/>
                <w:lang w:eastAsia="lt-LT"/>
              </w:rPr>
              <w:t xml:space="preserve"> </w:t>
            </w:r>
            <w:r w:rsidR="00F26D8A">
              <w:rPr>
                <w:szCs w:val="24"/>
                <w:lang w:eastAsia="lt-LT"/>
              </w:rPr>
              <w:t>sienelių</w:t>
            </w:r>
            <w:r>
              <w:rPr>
                <w:szCs w:val="24"/>
                <w:lang w:eastAsia="lt-LT"/>
              </w:rPr>
              <w:t xml:space="preserve"> erdvė.</w:t>
            </w:r>
          </w:p>
          <w:p w14:paraId="2716DFEF" w14:textId="77777777" w:rsidR="00413425" w:rsidRDefault="00413425" w:rsidP="000556E4">
            <w:pPr>
              <w:rPr>
                <w:szCs w:val="24"/>
                <w:lang w:eastAsia="lt-LT"/>
              </w:rPr>
            </w:pPr>
          </w:p>
        </w:tc>
      </w:tr>
      <w:tr w:rsidR="000556E4" w14:paraId="4B27EE42" w14:textId="77777777" w:rsidTr="008349C9">
        <w:tc>
          <w:tcPr>
            <w:tcW w:w="1730" w:type="dxa"/>
            <w:tcBorders>
              <w:top w:val="single" w:sz="4" w:space="0" w:color="000000"/>
              <w:left w:val="single" w:sz="4" w:space="0" w:color="000000"/>
              <w:bottom w:val="single" w:sz="4" w:space="0" w:color="000000"/>
            </w:tcBorders>
            <w:shd w:val="clear" w:color="auto" w:fill="auto"/>
          </w:tcPr>
          <w:p w14:paraId="25D110A9" w14:textId="77777777" w:rsidR="000556E4" w:rsidRDefault="00735CAE" w:rsidP="000556E4">
            <w:pPr>
              <w:overflowPunct w:val="0"/>
              <w:textAlignment w:val="baseline"/>
              <w:rPr>
                <w:szCs w:val="24"/>
                <w:lang w:eastAsia="lt-LT"/>
              </w:rPr>
            </w:pPr>
            <w:r>
              <w:rPr>
                <w:szCs w:val="24"/>
                <w:lang w:eastAsia="lt-LT"/>
              </w:rPr>
              <w:lastRenderedPageBreak/>
              <w:t>1</w:t>
            </w:r>
            <w:r w:rsidR="000556E4">
              <w:rPr>
                <w:szCs w:val="24"/>
                <w:lang w:eastAsia="lt-LT"/>
              </w:rPr>
              <w:t>.3. Plėtoti vadovo asmeninę lyderystę inicijuojant bendradarbiavimą su socialiniais partneriais ir skatinant bendruomenės narių kompetencijų tobulinimą, mokytojų bei specialistų patirties sklaidą</w:t>
            </w:r>
          </w:p>
        </w:tc>
        <w:tc>
          <w:tcPr>
            <w:tcW w:w="2126" w:type="dxa"/>
            <w:tcBorders>
              <w:top w:val="single" w:sz="4" w:space="0" w:color="000000"/>
              <w:left w:val="single" w:sz="4" w:space="0" w:color="000000"/>
              <w:bottom w:val="single" w:sz="4" w:space="0" w:color="000000"/>
            </w:tcBorders>
            <w:shd w:val="clear" w:color="auto" w:fill="auto"/>
          </w:tcPr>
          <w:p w14:paraId="6078F2BE"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.3.1. Sukurtas Lietuvos lopšelių-darželių „Vaikystė“ sambūris</w:t>
            </w:r>
          </w:p>
          <w:p w14:paraId="1B054A94" w14:textId="77777777" w:rsidR="000556E4" w:rsidRDefault="000556E4" w:rsidP="000556E4">
            <w:pPr>
              <w:overflowPunct w:val="0"/>
              <w:snapToGrid w:val="0"/>
              <w:textAlignment w:val="baseline"/>
              <w:rPr>
                <w:szCs w:val="24"/>
                <w:lang w:eastAsia="lt-LT"/>
              </w:rPr>
            </w:pPr>
          </w:p>
          <w:p w14:paraId="350AC44B" w14:textId="77777777" w:rsidR="000556E4" w:rsidRDefault="000556E4" w:rsidP="000556E4">
            <w:pPr>
              <w:overflowPunct w:val="0"/>
              <w:snapToGrid w:val="0"/>
              <w:textAlignment w:val="baseline"/>
              <w:rPr>
                <w:szCs w:val="24"/>
                <w:lang w:eastAsia="lt-LT"/>
              </w:rPr>
            </w:pPr>
          </w:p>
          <w:p w14:paraId="79193162" w14:textId="77777777" w:rsidR="000556E4" w:rsidRDefault="000556E4" w:rsidP="000556E4">
            <w:pPr>
              <w:overflowPunct w:val="0"/>
              <w:snapToGrid w:val="0"/>
              <w:textAlignment w:val="baseline"/>
              <w:rPr>
                <w:szCs w:val="24"/>
                <w:lang w:eastAsia="lt-LT"/>
              </w:rPr>
            </w:pPr>
          </w:p>
          <w:p w14:paraId="56886906" w14:textId="77777777" w:rsidR="000556E4" w:rsidRDefault="000556E4" w:rsidP="000556E4">
            <w:pPr>
              <w:overflowPunct w:val="0"/>
              <w:snapToGrid w:val="0"/>
              <w:textAlignment w:val="baseline"/>
              <w:rPr>
                <w:szCs w:val="24"/>
                <w:lang w:eastAsia="lt-LT"/>
              </w:rPr>
            </w:pPr>
          </w:p>
          <w:p w14:paraId="4A31DEB9" w14:textId="77777777" w:rsidR="000556E4" w:rsidRDefault="000556E4" w:rsidP="000556E4">
            <w:pPr>
              <w:overflowPunct w:val="0"/>
              <w:snapToGrid w:val="0"/>
              <w:textAlignment w:val="baseline"/>
              <w:rPr>
                <w:szCs w:val="24"/>
                <w:lang w:eastAsia="lt-LT"/>
              </w:rPr>
            </w:pPr>
          </w:p>
          <w:p w14:paraId="763A4D59" w14:textId="77777777" w:rsidR="000556E4" w:rsidRDefault="000556E4" w:rsidP="000556E4">
            <w:pPr>
              <w:overflowPunct w:val="0"/>
              <w:snapToGrid w:val="0"/>
              <w:textAlignment w:val="baseline"/>
              <w:rPr>
                <w:szCs w:val="24"/>
                <w:lang w:eastAsia="lt-LT"/>
              </w:rPr>
            </w:pPr>
          </w:p>
          <w:p w14:paraId="35B64FFC" w14:textId="77777777" w:rsidR="000556E4" w:rsidRDefault="000556E4" w:rsidP="000556E4">
            <w:pPr>
              <w:overflowPunct w:val="0"/>
              <w:snapToGrid w:val="0"/>
              <w:textAlignment w:val="baseline"/>
              <w:rPr>
                <w:szCs w:val="24"/>
                <w:lang w:eastAsia="lt-LT"/>
              </w:rPr>
            </w:pPr>
          </w:p>
          <w:p w14:paraId="2E274BBE" w14:textId="77777777" w:rsidR="000556E4" w:rsidRDefault="000556E4" w:rsidP="000556E4">
            <w:pPr>
              <w:overflowPunct w:val="0"/>
              <w:snapToGrid w:val="0"/>
              <w:textAlignment w:val="baseline"/>
              <w:rPr>
                <w:szCs w:val="24"/>
                <w:lang w:eastAsia="lt-LT"/>
              </w:rPr>
            </w:pPr>
          </w:p>
          <w:p w14:paraId="34917FA8" w14:textId="77777777" w:rsidR="00BA5B71" w:rsidRDefault="00BA5B71" w:rsidP="000556E4">
            <w:pPr>
              <w:overflowPunct w:val="0"/>
              <w:snapToGrid w:val="0"/>
              <w:textAlignment w:val="baseline"/>
              <w:rPr>
                <w:szCs w:val="24"/>
                <w:lang w:eastAsia="lt-LT"/>
              </w:rPr>
            </w:pPr>
          </w:p>
          <w:p w14:paraId="4CDB1C62" w14:textId="77777777" w:rsidR="00BA5B71" w:rsidRDefault="00BA5B71" w:rsidP="000556E4">
            <w:pPr>
              <w:overflowPunct w:val="0"/>
              <w:snapToGrid w:val="0"/>
              <w:textAlignment w:val="baseline"/>
              <w:rPr>
                <w:szCs w:val="24"/>
                <w:lang w:eastAsia="lt-LT"/>
              </w:rPr>
            </w:pPr>
          </w:p>
          <w:p w14:paraId="0CDCB8F7" w14:textId="77777777" w:rsidR="00BA5B71" w:rsidRDefault="00BA5B71" w:rsidP="000556E4">
            <w:pPr>
              <w:overflowPunct w:val="0"/>
              <w:snapToGrid w:val="0"/>
              <w:textAlignment w:val="baseline"/>
              <w:rPr>
                <w:szCs w:val="24"/>
                <w:lang w:eastAsia="lt-LT"/>
              </w:rPr>
            </w:pPr>
          </w:p>
          <w:p w14:paraId="0AB09BA6" w14:textId="77777777" w:rsidR="00BA5B71" w:rsidRDefault="00BA5B71" w:rsidP="000556E4">
            <w:pPr>
              <w:overflowPunct w:val="0"/>
              <w:snapToGrid w:val="0"/>
              <w:textAlignment w:val="baseline"/>
              <w:rPr>
                <w:szCs w:val="24"/>
                <w:lang w:eastAsia="lt-LT"/>
              </w:rPr>
            </w:pPr>
          </w:p>
          <w:p w14:paraId="344FE075" w14:textId="77777777" w:rsidR="00BA5B71" w:rsidRDefault="00BA5B71" w:rsidP="000556E4">
            <w:pPr>
              <w:overflowPunct w:val="0"/>
              <w:snapToGrid w:val="0"/>
              <w:textAlignment w:val="baseline"/>
              <w:rPr>
                <w:szCs w:val="24"/>
                <w:lang w:eastAsia="lt-LT"/>
              </w:rPr>
            </w:pPr>
          </w:p>
          <w:p w14:paraId="7762C856" w14:textId="77777777" w:rsidR="00BA5B71" w:rsidRDefault="00BA5B71" w:rsidP="000556E4">
            <w:pPr>
              <w:overflowPunct w:val="0"/>
              <w:snapToGrid w:val="0"/>
              <w:textAlignment w:val="baseline"/>
              <w:rPr>
                <w:szCs w:val="24"/>
                <w:lang w:eastAsia="lt-LT"/>
              </w:rPr>
            </w:pPr>
          </w:p>
          <w:p w14:paraId="23AC714C" w14:textId="77777777" w:rsidR="00BA5B71" w:rsidRDefault="00BA5B71" w:rsidP="000556E4">
            <w:pPr>
              <w:overflowPunct w:val="0"/>
              <w:snapToGrid w:val="0"/>
              <w:textAlignment w:val="baseline"/>
              <w:rPr>
                <w:szCs w:val="24"/>
                <w:lang w:eastAsia="lt-LT"/>
              </w:rPr>
            </w:pPr>
          </w:p>
          <w:p w14:paraId="2983335F" w14:textId="77777777" w:rsidR="00BA5B71" w:rsidRDefault="00BA5B71" w:rsidP="000556E4">
            <w:pPr>
              <w:overflowPunct w:val="0"/>
              <w:snapToGrid w:val="0"/>
              <w:textAlignment w:val="baseline"/>
              <w:rPr>
                <w:szCs w:val="24"/>
                <w:lang w:eastAsia="lt-LT"/>
              </w:rPr>
            </w:pPr>
          </w:p>
          <w:p w14:paraId="29569749" w14:textId="77777777" w:rsidR="00BA5B71" w:rsidRDefault="00BA5B71" w:rsidP="000556E4">
            <w:pPr>
              <w:overflowPunct w:val="0"/>
              <w:snapToGrid w:val="0"/>
              <w:textAlignment w:val="baseline"/>
              <w:rPr>
                <w:szCs w:val="24"/>
                <w:lang w:eastAsia="lt-LT"/>
              </w:rPr>
            </w:pPr>
          </w:p>
          <w:p w14:paraId="79F681D7" w14:textId="77777777" w:rsidR="00BA5B71" w:rsidRDefault="00BA5B71" w:rsidP="000556E4">
            <w:pPr>
              <w:overflowPunct w:val="0"/>
              <w:snapToGrid w:val="0"/>
              <w:textAlignment w:val="baseline"/>
              <w:rPr>
                <w:szCs w:val="24"/>
                <w:lang w:eastAsia="lt-LT"/>
              </w:rPr>
            </w:pPr>
          </w:p>
          <w:p w14:paraId="00E00966" w14:textId="77777777" w:rsidR="00BA5B71" w:rsidRDefault="00BA5B71" w:rsidP="000556E4">
            <w:pPr>
              <w:overflowPunct w:val="0"/>
              <w:snapToGrid w:val="0"/>
              <w:textAlignment w:val="baseline"/>
              <w:rPr>
                <w:szCs w:val="24"/>
                <w:lang w:eastAsia="lt-LT"/>
              </w:rPr>
            </w:pPr>
          </w:p>
          <w:p w14:paraId="2DD53DEF"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.3.2. Bendradarbiavimo su naujais socialiniais partneriais paieška ir plėtojimas</w:t>
            </w:r>
          </w:p>
          <w:p w14:paraId="68B5D649" w14:textId="77777777" w:rsidR="000556E4" w:rsidRDefault="000556E4" w:rsidP="000556E4">
            <w:pPr>
              <w:overflowPunct w:val="0"/>
              <w:snapToGrid w:val="0"/>
              <w:textAlignment w:val="baseline"/>
              <w:rPr>
                <w:szCs w:val="24"/>
                <w:lang w:eastAsia="lt-LT"/>
              </w:rPr>
            </w:pPr>
          </w:p>
          <w:p w14:paraId="22EA9968" w14:textId="77777777" w:rsidR="001B7439" w:rsidRDefault="001B7439" w:rsidP="000556E4">
            <w:pPr>
              <w:overflowPunct w:val="0"/>
              <w:snapToGrid w:val="0"/>
              <w:textAlignment w:val="baseline"/>
              <w:rPr>
                <w:szCs w:val="24"/>
                <w:lang w:eastAsia="lt-LT"/>
              </w:rPr>
            </w:pPr>
          </w:p>
          <w:p w14:paraId="1D0BF5B6" w14:textId="77777777" w:rsidR="001B7439" w:rsidRDefault="001B7439" w:rsidP="000556E4">
            <w:pPr>
              <w:overflowPunct w:val="0"/>
              <w:snapToGrid w:val="0"/>
              <w:textAlignment w:val="baseline"/>
              <w:rPr>
                <w:szCs w:val="24"/>
                <w:lang w:eastAsia="lt-LT"/>
              </w:rPr>
            </w:pPr>
          </w:p>
          <w:p w14:paraId="6EDE132B" w14:textId="77777777" w:rsidR="001B7439" w:rsidRDefault="001B7439" w:rsidP="000556E4">
            <w:pPr>
              <w:overflowPunct w:val="0"/>
              <w:snapToGrid w:val="0"/>
              <w:textAlignment w:val="baseline"/>
              <w:rPr>
                <w:szCs w:val="24"/>
                <w:lang w:eastAsia="lt-LT"/>
              </w:rPr>
            </w:pPr>
          </w:p>
          <w:p w14:paraId="58924078"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.3.3. Sudarytos palankios sąlygos bendruomenės narių nuolatiniam tobulėjimui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C03280"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 xml:space="preserve">.3.1.1. Parengti ir patvirtinti Lietuvos lopšelių-darželių „Vaikystė“ sambūrio nuostatai (II </w:t>
            </w:r>
            <w:proofErr w:type="spellStart"/>
            <w:r w:rsidR="000556E4">
              <w:rPr>
                <w:szCs w:val="24"/>
                <w:lang w:eastAsia="lt-LT"/>
              </w:rPr>
              <w:t>ketv</w:t>
            </w:r>
            <w:proofErr w:type="spellEnd"/>
            <w:r w:rsidR="000556E4">
              <w:rPr>
                <w:szCs w:val="24"/>
                <w:lang w:eastAsia="lt-LT"/>
              </w:rPr>
              <w:t>.)</w:t>
            </w:r>
          </w:p>
          <w:p w14:paraId="515E62D1" w14:textId="77777777" w:rsidR="000556E4" w:rsidRDefault="000556E4" w:rsidP="000556E4">
            <w:pPr>
              <w:overflowPunct w:val="0"/>
              <w:snapToGrid w:val="0"/>
              <w:textAlignment w:val="baseline"/>
              <w:rPr>
                <w:szCs w:val="24"/>
                <w:lang w:eastAsia="lt-LT"/>
              </w:rPr>
            </w:pPr>
          </w:p>
          <w:p w14:paraId="2D01D1C1" w14:textId="77777777" w:rsidR="00BA5B71" w:rsidRDefault="00BA5B71" w:rsidP="000556E4">
            <w:pPr>
              <w:overflowPunct w:val="0"/>
              <w:snapToGrid w:val="0"/>
              <w:textAlignment w:val="baseline"/>
              <w:rPr>
                <w:szCs w:val="24"/>
                <w:lang w:eastAsia="lt-LT"/>
              </w:rPr>
            </w:pPr>
          </w:p>
          <w:p w14:paraId="39D8AD2F" w14:textId="77777777" w:rsidR="00BA5B71" w:rsidRDefault="00BA5B71" w:rsidP="000556E4">
            <w:pPr>
              <w:overflowPunct w:val="0"/>
              <w:snapToGrid w:val="0"/>
              <w:textAlignment w:val="baseline"/>
              <w:rPr>
                <w:szCs w:val="24"/>
                <w:lang w:eastAsia="lt-LT"/>
              </w:rPr>
            </w:pPr>
          </w:p>
          <w:p w14:paraId="4878B645" w14:textId="77777777" w:rsidR="00BA5B71" w:rsidRDefault="00BA5B71" w:rsidP="000556E4">
            <w:pPr>
              <w:overflowPunct w:val="0"/>
              <w:snapToGrid w:val="0"/>
              <w:textAlignment w:val="baseline"/>
              <w:rPr>
                <w:szCs w:val="24"/>
                <w:lang w:eastAsia="lt-LT"/>
              </w:rPr>
            </w:pPr>
          </w:p>
          <w:p w14:paraId="59F558DF" w14:textId="77777777" w:rsidR="00BA5B71" w:rsidRDefault="00BA5B71" w:rsidP="000556E4">
            <w:pPr>
              <w:overflowPunct w:val="0"/>
              <w:snapToGrid w:val="0"/>
              <w:textAlignment w:val="baseline"/>
              <w:rPr>
                <w:szCs w:val="24"/>
                <w:lang w:eastAsia="lt-LT"/>
              </w:rPr>
            </w:pPr>
          </w:p>
          <w:p w14:paraId="345F3AC1"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 xml:space="preserve">.3.1.2. Parengtas Lietuvos lopšelių-darželių „Vaikystė“ sambūrio bendradarbiavimo planas ir įvykę 1-2 bendri renginiai ar gerosios patirties sklaida (IV </w:t>
            </w:r>
            <w:proofErr w:type="spellStart"/>
            <w:r w:rsidR="000556E4">
              <w:rPr>
                <w:szCs w:val="24"/>
                <w:lang w:eastAsia="lt-LT"/>
              </w:rPr>
              <w:t>ketv</w:t>
            </w:r>
            <w:proofErr w:type="spellEnd"/>
            <w:r w:rsidR="000556E4">
              <w:rPr>
                <w:szCs w:val="24"/>
                <w:lang w:eastAsia="lt-LT"/>
              </w:rPr>
              <w:t>.)</w:t>
            </w:r>
          </w:p>
          <w:p w14:paraId="445DCC7D" w14:textId="77777777" w:rsidR="000556E4" w:rsidRDefault="000556E4" w:rsidP="000556E4">
            <w:pPr>
              <w:overflowPunct w:val="0"/>
              <w:snapToGrid w:val="0"/>
              <w:textAlignment w:val="baseline"/>
              <w:rPr>
                <w:szCs w:val="24"/>
                <w:lang w:eastAsia="lt-LT"/>
              </w:rPr>
            </w:pPr>
          </w:p>
          <w:p w14:paraId="5D7AB119" w14:textId="77777777" w:rsidR="00BA5B71" w:rsidRDefault="00BA5B71" w:rsidP="000556E4">
            <w:pPr>
              <w:overflowPunct w:val="0"/>
              <w:snapToGrid w:val="0"/>
              <w:textAlignment w:val="baseline"/>
              <w:rPr>
                <w:szCs w:val="24"/>
                <w:lang w:eastAsia="lt-LT"/>
              </w:rPr>
            </w:pPr>
          </w:p>
          <w:p w14:paraId="46E8F62E" w14:textId="77777777" w:rsidR="00BA5B71" w:rsidRDefault="00BA5B71" w:rsidP="000556E4">
            <w:pPr>
              <w:overflowPunct w:val="0"/>
              <w:snapToGrid w:val="0"/>
              <w:textAlignment w:val="baseline"/>
              <w:rPr>
                <w:szCs w:val="24"/>
                <w:lang w:eastAsia="lt-LT"/>
              </w:rPr>
            </w:pPr>
          </w:p>
          <w:p w14:paraId="72392457" w14:textId="77777777" w:rsidR="00BA5B71" w:rsidRDefault="00BA5B71" w:rsidP="000556E4">
            <w:pPr>
              <w:overflowPunct w:val="0"/>
              <w:snapToGrid w:val="0"/>
              <w:textAlignment w:val="baseline"/>
              <w:rPr>
                <w:szCs w:val="24"/>
                <w:lang w:eastAsia="lt-LT"/>
              </w:rPr>
            </w:pPr>
          </w:p>
          <w:p w14:paraId="15341173"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 xml:space="preserve">.3.2.1. Sudarytos bendradarbiavimo sutartys su naujais socialiniais partneriais (II </w:t>
            </w:r>
            <w:proofErr w:type="spellStart"/>
            <w:r w:rsidR="000556E4">
              <w:rPr>
                <w:szCs w:val="24"/>
                <w:lang w:eastAsia="lt-LT"/>
              </w:rPr>
              <w:t>ketv</w:t>
            </w:r>
            <w:proofErr w:type="spellEnd"/>
            <w:r w:rsidR="000556E4">
              <w:rPr>
                <w:szCs w:val="24"/>
                <w:lang w:eastAsia="lt-LT"/>
              </w:rPr>
              <w:t>.)</w:t>
            </w:r>
          </w:p>
          <w:p w14:paraId="098E155D" w14:textId="77777777" w:rsidR="000556E4" w:rsidRDefault="000556E4" w:rsidP="000556E4">
            <w:pPr>
              <w:overflowPunct w:val="0"/>
              <w:snapToGrid w:val="0"/>
              <w:textAlignment w:val="baseline"/>
              <w:rPr>
                <w:szCs w:val="24"/>
                <w:lang w:eastAsia="lt-LT"/>
              </w:rPr>
            </w:pPr>
          </w:p>
          <w:p w14:paraId="2AD6472F" w14:textId="77777777" w:rsidR="000556E4" w:rsidRDefault="000556E4" w:rsidP="000556E4">
            <w:pPr>
              <w:overflowPunct w:val="0"/>
              <w:snapToGrid w:val="0"/>
              <w:textAlignment w:val="baseline"/>
              <w:rPr>
                <w:szCs w:val="24"/>
                <w:lang w:eastAsia="lt-LT"/>
              </w:rPr>
            </w:pPr>
          </w:p>
          <w:p w14:paraId="7975AAF7" w14:textId="77777777" w:rsidR="00735CAE" w:rsidRDefault="000556E4" w:rsidP="000556E4">
            <w:pPr>
              <w:overflowPunct w:val="0"/>
              <w:snapToGrid w:val="0"/>
              <w:textAlignment w:val="baseline"/>
              <w:rPr>
                <w:szCs w:val="24"/>
                <w:lang w:eastAsia="lt-LT"/>
              </w:rPr>
            </w:pPr>
            <w:r>
              <w:rPr>
                <w:szCs w:val="24"/>
                <w:lang w:eastAsia="lt-LT"/>
              </w:rPr>
              <w:t xml:space="preserve"> </w:t>
            </w:r>
          </w:p>
          <w:p w14:paraId="322CBE37" w14:textId="77777777" w:rsidR="001B7439" w:rsidRDefault="001B7439" w:rsidP="000556E4">
            <w:pPr>
              <w:overflowPunct w:val="0"/>
              <w:snapToGrid w:val="0"/>
              <w:textAlignment w:val="baseline"/>
              <w:rPr>
                <w:szCs w:val="24"/>
                <w:lang w:eastAsia="lt-LT"/>
              </w:rPr>
            </w:pPr>
          </w:p>
          <w:p w14:paraId="798A20D0" w14:textId="77777777" w:rsidR="001B7439" w:rsidRDefault="001B7439" w:rsidP="000556E4">
            <w:pPr>
              <w:overflowPunct w:val="0"/>
              <w:snapToGrid w:val="0"/>
              <w:textAlignment w:val="baseline"/>
              <w:rPr>
                <w:szCs w:val="24"/>
                <w:lang w:eastAsia="lt-LT"/>
              </w:rPr>
            </w:pPr>
          </w:p>
          <w:p w14:paraId="4319CDCA"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 xml:space="preserve">.3.3.1. Psichologiniai </w:t>
            </w:r>
            <w:r w:rsidR="000556E4" w:rsidRPr="00082448">
              <w:rPr>
                <w:szCs w:val="24"/>
                <w:lang w:eastAsia="lt-LT"/>
              </w:rPr>
              <w:t>mokymai mokytojų padėjėjams</w:t>
            </w:r>
            <w:r w:rsidR="000556E4">
              <w:rPr>
                <w:szCs w:val="24"/>
                <w:lang w:eastAsia="lt-LT"/>
              </w:rPr>
              <w:t xml:space="preserve"> (2 susitikimai)</w:t>
            </w:r>
            <w:r w:rsidR="000556E4" w:rsidRPr="00082448">
              <w:rPr>
                <w:szCs w:val="24"/>
                <w:lang w:eastAsia="lt-LT"/>
              </w:rPr>
              <w:t xml:space="preserve">, </w:t>
            </w:r>
            <w:r w:rsidR="000556E4">
              <w:rPr>
                <w:szCs w:val="24"/>
                <w:lang w:eastAsia="lt-LT"/>
              </w:rPr>
              <w:t xml:space="preserve">mokytojams (2-3 susitikimai) </w:t>
            </w:r>
            <w:r w:rsidR="000556E4" w:rsidRPr="00082448">
              <w:rPr>
                <w:szCs w:val="24"/>
                <w:lang w:eastAsia="lt-LT"/>
              </w:rPr>
              <w:t xml:space="preserve">(I, II </w:t>
            </w:r>
            <w:proofErr w:type="spellStart"/>
            <w:r w:rsidR="000556E4" w:rsidRPr="00082448">
              <w:rPr>
                <w:szCs w:val="24"/>
                <w:lang w:eastAsia="lt-LT"/>
              </w:rPr>
              <w:t>ketv</w:t>
            </w:r>
            <w:proofErr w:type="spellEnd"/>
            <w:r w:rsidR="000556E4" w:rsidRPr="00082448">
              <w:rPr>
                <w:szCs w:val="24"/>
                <w:lang w:eastAsia="lt-LT"/>
              </w:rPr>
              <w:t>.)</w:t>
            </w:r>
          </w:p>
          <w:p w14:paraId="4FF88C88" w14:textId="77777777" w:rsidR="000556E4" w:rsidRDefault="000556E4" w:rsidP="000556E4">
            <w:pPr>
              <w:overflowPunct w:val="0"/>
              <w:snapToGrid w:val="0"/>
              <w:textAlignment w:val="baseline"/>
              <w:rPr>
                <w:szCs w:val="24"/>
                <w:lang w:eastAsia="lt-LT"/>
              </w:rPr>
            </w:pPr>
          </w:p>
          <w:p w14:paraId="0D34288F" w14:textId="77777777" w:rsidR="008B2D67" w:rsidRDefault="008B2D67" w:rsidP="000556E4">
            <w:pPr>
              <w:overflowPunct w:val="0"/>
              <w:snapToGrid w:val="0"/>
              <w:textAlignment w:val="baseline"/>
              <w:rPr>
                <w:szCs w:val="24"/>
                <w:lang w:eastAsia="lt-LT"/>
              </w:rPr>
            </w:pPr>
          </w:p>
          <w:p w14:paraId="25049FB0" w14:textId="77777777" w:rsidR="008B2D67" w:rsidRDefault="008B2D67" w:rsidP="000556E4">
            <w:pPr>
              <w:overflowPunct w:val="0"/>
              <w:snapToGrid w:val="0"/>
              <w:textAlignment w:val="baseline"/>
              <w:rPr>
                <w:szCs w:val="24"/>
                <w:lang w:eastAsia="lt-LT"/>
              </w:rPr>
            </w:pPr>
          </w:p>
          <w:p w14:paraId="3D6EDD15" w14:textId="77777777" w:rsidR="008B2D67" w:rsidRDefault="008B2D67" w:rsidP="000556E4">
            <w:pPr>
              <w:overflowPunct w:val="0"/>
              <w:snapToGrid w:val="0"/>
              <w:textAlignment w:val="baseline"/>
              <w:rPr>
                <w:szCs w:val="24"/>
                <w:lang w:eastAsia="lt-LT"/>
              </w:rPr>
            </w:pPr>
          </w:p>
          <w:p w14:paraId="612446AB" w14:textId="77777777" w:rsidR="008B2D67" w:rsidRDefault="008B2D67" w:rsidP="000556E4">
            <w:pPr>
              <w:overflowPunct w:val="0"/>
              <w:snapToGrid w:val="0"/>
              <w:textAlignment w:val="baseline"/>
              <w:rPr>
                <w:szCs w:val="24"/>
                <w:lang w:eastAsia="lt-LT"/>
              </w:rPr>
            </w:pPr>
          </w:p>
          <w:p w14:paraId="47B7F85F" w14:textId="77777777" w:rsidR="008B2D67" w:rsidRDefault="008B2D67" w:rsidP="000556E4">
            <w:pPr>
              <w:overflowPunct w:val="0"/>
              <w:snapToGrid w:val="0"/>
              <w:textAlignment w:val="baseline"/>
              <w:rPr>
                <w:szCs w:val="24"/>
                <w:lang w:eastAsia="lt-LT"/>
              </w:rPr>
            </w:pPr>
          </w:p>
          <w:p w14:paraId="77C01DB7" w14:textId="77777777" w:rsidR="008B2D67" w:rsidRDefault="008B2D67" w:rsidP="000556E4">
            <w:pPr>
              <w:overflowPunct w:val="0"/>
              <w:snapToGrid w:val="0"/>
              <w:textAlignment w:val="baseline"/>
              <w:rPr>
                <w:szCs w:val="24"/>
                <w:lang w:eastAsia="lt-LT"/>
              </w:rPr>
            </w:pPr>
          </w:p>
          <w:p w14:paraId="2040E114" w14:textId="77777777" w:rsidR="008B2D67" w:rsidRDefault="008B2D67" w:rsidP="000556E4">
            <w:pPr>
              <w:overflowPunct w:val="0"/>
              <w:snapToGrid w:val="0"/>
              <w:textAlignment w:val="baseline"/>
              <w:rPr>
                <w:szCs w:val="24"/>
                <w:lang w:eastAsia="lt-LT"/>
              </w:rPr>
            </w:pPr>
          </w:p>
          <w:p w14:paraId="74078FCF" w14:textId="77777777" w:rsidR="008B2D67" w:rsidRDefault="008B2D67" w:rsidP="000556E4">
            <w:pPr>
              <w:overflowPunct w:val="0"/>
              <w:snapToGrid w:val="0"/>
              <w:textAlignment w:val="baseline"/>
              <w:rPr>
                <w:szCs w:val="24"/>
                <w:lang w:eastAsia="lt-LT"/>
              </w:rPr>
            </w:pPr>
          </w:p>
          <w:p w14:paraId="6124E658" w14:textId="77777777" w:rsidR="008B2D67" w:rsidRDefault="008B2D67" w:rsidP="000556E4">
            <w:pPr>
              <w:overflowPunct w:val="0"/>
              <w:snapToGrid w:val="0"/>
              <w:textAlignment w:val="baseline"/>
              <w:rPr>
                <w:szCs w:val="24"/>
                <w:lang w:eastAsia="lt-LT"/>
              </w:rPr>
            </w:pPr>
          </w:p>
          <w:p w14:paraId="5FA59868" w14:textId="77777777" w:rsidR="008B2D67" w:rsidRDefault="008B2D67" w:rsidP="000556E4">
            <w:pPr>
              <w:overflowPunct w:val="0"/>
              <w:snapToGrid w:val="0"/>
              <w:textAlignment w:val="baseline"/>
              <w:rPr>
                <w:szCs w:val="24"/>
                <w:lang w:eastAsia="lt-LT"/>
              </w:rPr>
            </w:pPr>
          </w:p>
          <w:p w14:paraId="6ED4B0D5" w14:textId="77777777" w:rsidR="008B2D67" w:rsidRDefault="008B2D67" w:rsidP="000556E4">
            <w:pPr>
              <w:overflowPunct w:val="0"/>
              <w:snapToGrid w:val="0"/>
              <w:textAlignment w:val="baseline"/>
              <w:rPr>
                <w:szCs w:val="24"/>
                <w:lang w:eastAsia="lt-LT"/>
              </w:rPr>
            </w:pPr>
          </w:p>
          <w:p w14:paraId="7090E086" w14:textId="77777777" w:rsidR="008B2D67" w:rsidRDefault="008B2D67" w:rsidP="000556E4">
            <w:pPr>
              <w:overflowPunct w:val="0"/>
              <w:snapToGrid w:val="0"/>
              <w:textAlignment w:val="baseline"/>
              <w:rPr>
                <w:szCs w:val="24"/>
                <w:lang w:eastAsia="lt-LT"/>
              </w:rPr>
            </w:pPr>
          </w:p>
          <w:p w14:paraId="01026C58" w14:textId="77777777" w:rsidR="008B2D67" w:rsidRDefault="008B2D67" w:rsidP="000556E4">
            <w:pPr>
              <w:overflowPunct w:val="0"/>
              <w:snapToGrid w:val="0"/>
              <w:textAlignment w:val="baseline"/>
              <w:rPr>
                <w:szCs w:val="24"/>
                <w:lang w:eastAsia="lt-LT"/>
              </w:rPr>
            </w:pPr>
          </w:p>
          <w:p w14:paraId="55032297" w14:textId="77777777" w:rsidR="000556E4" w:rsidRPr="00F709E2" w:rsidRDefault="000C235D" w:rsidP="000556E4">
            <w:pPr>
              <w:autoSpaceDE w:val="0"/>
              <w:autoSpaceDN w:val="0"/>
              <w:adjustRightInd w:val="0"/>
              <w:rPr>
                <w:rFonts w:eastAsia="Calibri"/>
                <w:szCs w:val="24"/>
              </w:rPr>
            </w:pPr>
            <w:r>
              <w:rPr>
                <w:szCs w:val="24"/>
                <w:lang w:eastAsia="lt-LT"/>
              </w:rPr>
              <w:t>1</w:t>
            </w:r>
            <w:r w:rsidR="000556E4">
              <w:rPr>
                <w:szCs w:val="24"/>
                <w:lang w:eastAsia="lt-LT"/>
              </w:rPr>
              <w:t xml:space="preserve">.3.3.2. </w:t>
            </w:r>
            <w:r w:rsidR="000556E4">
              <w:rPr>
                <w:rFonts w:eastAsia="Calibri"/>
                <w:szCs w:val="24"/>
              </w:rPr>
              <w:t xml:space="preserve">Patvirtinta nauja  įsivertinimo forma, skatinanti </w:t>
            </w:r>
            <w:r w:rsidR="000556E4">
              <w:rPr>
                <w:rFonts w:eastAsia="Calibri"/>
                <w:szCs w:val="24"/>
                <w:lang w:eastAsia="lt-LT"/>
              </w:rPr>
              <w:t xml:space="preserve">mokytojų, specialistų refleksiją, savo kompetencijų plėtojimą bei gilinimo numatymą </w:t>
            </w:r>
            <w:r w:rsidR="000556E4" w:rsidRPr="00F709E2">
              <w:rPr>
                <w:rFonts w:eastAsia="Calibri"/>
                <w:szCs w:val="24"/>
                <w:lang w:eastAsia="lt-LT"/>
              </w:rPr>
              <w:t>(II</w:t>
            </w:r>
            <w:r w:rsidR="000556E4">
              <w:rPr>
                <w:rFonts w:eastAsia="Calibri"/>
                <w:szCs w:val="24"/>
                <w:lang w:eastAsia="lt-LT"/>
              </w:rPr>
              <w:t>, III</w:t>
            </w:r>
            <w:r w:rsidR="000556E4" w:rsidRPr="00F709E2">
              <w:rPr>
                <w:rFonts w:eastAsia="Calibri"/>
                <w:szCs w:val="24"/>
                <w:lang w:eastAsia="lt-LT"/>
              </w:rPr>
              <w:t xml:space="preserve"> </w:t>
            </w:r>
            <w:proofErr w:type="spellStart"/>
            <w:r w:rsidR="000556E4" w:rsidRPr="00F709E2">
              <w:rPr>
                <w:rFonts w:eastAsia="Calibri"/>
                <w:szCs w:val="24"/>
                <w:lang w:eastAsia="lt-LT"/>
              </w:rPr>
              <w:t>ketv</w:t>
            </w:r>
            <w:proofErr w:type="spellEnd"/>
            <w:r w:rsidR="000556E4" w:rsidRPr="00F709E2">
              <w:rPr>
                <w:rFonts w:eastAsia="Calibri"/>
                <w:szCs w:val="24"/>
                <w:lang w:eastAsia="lt-LT"/>
              </w:rPr>
              <w:t>.)</w:t>
            </w:r>
          </w:p>
          <w:p w14:paraId="7452E4A7" w14:textId="77777777" w:rsidR="000556E4" w:rsidRDefault="000556E4" w:rsidP="000556E4">
            <w:pPr>
              <w:overflowPunct w:val="0"/>
              <w:snapToGrid w:val="0"/>
              <w:textAlignment w:val="baseline"/>
              <w:rPr>
                <w:szCs w:val="24"/>
                <w:lang w:eastAsia="lt-LT"/>
              </w:rPr>
            </w:pPr>
          </w:p>
          <w:p w14:paraId="2B1AD241" w14:textId="77777777" w:rsidR="006907F4" w:rsidRDefault="006907F4" w:rsidP="000556E4">
            <w:pPr>
              <w:overflowPunct w:val="0"/>
              <w:snapToGrid w:val="0"/>
              <w:textAlignment w:val="baseline"/>
              <w:rPr>
                <w:szCs w:val="24"/>
                <w:lang w:eastAsia="lt-LT"/>
              </w:rPr>
            </w:pPr>
          </w:p>
          <w:p w14:paraId="3F00DD8E" w14:textId="77777777" w:rsidR="006907F4" w:rsidRDefault="006907F4" w:rsidP="000556E4">
            <w:pPr>
              <w:overflowPunct w:val="0"/>
              <w:snapToGrid w:val="0"/>
              <w:textAlignment w:val="baseline"/>
              <w:rPr>
                <w:szCs w:val="24"/>
                <w:lang w:eastAsia="lt-LT"/>
              </w:rPr>
            </w:pPr>
          </w:p>
          <w:p w14:paraId="1F40778A" w14:textId="77777777" w:rsidR="000556E4" w:rsidRDefault="000C235D" w:rsidP="000556E4">
            <w:pPr>
              <w:overflowPunct w:val="0"/>
              <w:snapToGrid w:val="0"/>
              <w:textAlignment w:val="baseline"/>
              <w:rPr>
                <w:szCs w:val="24"/>
                <w:lang w:eastAsia="lt-LT"/>
              </w:rPr>
            </w:pPr>
            <w:r>
              <w:rPr>
                <w:szCs w:val="24"/>
                <w:lang w:eastAsia="lt-LT"/>
              </w:rPr>
              <w:t>1</w:t>
            </w:r>
            <w:r w:rsidR="000556E4">
              <w:rPr>
                <w:szCs w:val="24"/>
                <w:lang w:eastAsia="lt-LT"/>
              </w:rPr>
              <w:t xml:space="preserve">.3.3.3. Gerosios patirties sklaida, 1-2 susitikimai su socialiniais partneriais (IV </w:t>
            </w:r>
            <w:proofErr w:type="spellStart"/>
            <w:r w:rsidR="000556E4">
              <w:rPr>
                <w:szCs w:val="24"/>
                <w:lang w:eastAsia="lt-LT"/>
              </w:rPr>
              <w:t>ketv</w:t>
            </w:r>
            <w:proofErr w:type="spellEnd"/>
            <w:r w:rsidR="000556E4">
              <w:rPr>
                <w:szCs w:val="24"/>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0736B2A4" w14:textId="77777777" w:rsidR="000F3945" w:rsidRDefault="000F3945" w:rsidP="000556E4">
            <w:pPr>
              <w:rPr>
                <w:szCs w:val="24"/>
                <w:lang w:eastAsia="lt-LT"/>
              </w:rPr>
            </w:pPr>
            <w:r>
              <w:rPr>
                <w:szCs w:val="24"/>
                <w:lang w:eastAsia="lt-LT"/>
              </w:rPr>
              <w:lastRenderedPageBreak/>
              <w:t xml:space="preserve">1.3.1.1.1. </w:t>
            </w:r>
            <w:r w:rsidR="00BA5B71">
              <w:rPr>
                <w:szCs w:val="24"/>
                <w:lang w:eastAsia="lt-LT"/>
              </w:rPr>
              <w:t xml:space="preserve">Įgyvendinta iš dalies. </w:t>
            </w:r>
            <w:r w:rsidR="00BA5B71" w:rsidRPr="006C07C3">
              <w:rPr>
                <w:szCs w:val="24"/>
              </w:rPr>
              <w:t xml:space="preserve">Parengti Lietuvos ikimokyklinio ugdymo mokyklų sambūrio „Vaikystė Vaikystėje“ nuostatai, </w:t>
            </w:r>
            <w:r w:rsidR="00BA5B71">
              <w:rPr>
                <w:szCs w:val="24"/>
              </w:rPr>
              <w:t>persiųsti Lietuvos lopšeliams-darželiams „Vaikystė“, bet nepatvirtinti.</w:t>
            </w:r>
          </w:p>
          <w:p w14:paraId="586FF852" w14:textId="77777777" w:rsidR="000F3945" w:rsidRDefault="000F3945" w:rsidP="000556E4">
            <w:pPr>
              <w:rPr>
                <w:szCs w:val="24"/>
                <w:lang w:eastAsia="lt-LT"/>
              </w:rPr>
            </w:pPr>
          </w:p>
          <w:p w14:paraId="5A964B36" w14:textId="77777777" w:rsidR="00BA5B71" w:rsidRDefault="00BA5B71" w:rsidP="00BA5B71">
            <w:pPr>
              <w:rPr>
                <w:szCs w:val="24"/>
                <w:lang w:eastAsia="lt-LT"/>
              </w:rPr>
            </w:pPr>
            <w:r>
              <w:rPr>
                <w:szCs w:val="24"/>
              </w:rPr>
              <w:t>1.3.1.2.1. Įgyvendinta iš dalies. Su lopšeliais-darželiais „Vaikystė“ aptartos</w:t>
            </w:r>
            <w:r w:rsidRPr="006C07C3">
              <w:rPr>
                <w:szCs w:val="24"/>
              </w:rPr>
              <w:t xml:space="preserve"> bendradarbiavimo galim</w:t>
            </w:r>
            <w:r>
              <w:rPr>
                <w:szCs w:val="24"/>
              </w:rPr>
              <w:t>ybės. Su Kauno lopšeliu-darželiu „Vaikystė“ įvyko seminaras „Mokytojų profesinio tobulėjimo organizavimo praktika, siekiant mokinio ugdymo(</w:t>
            </w:r>
            <w:proofErr w:type="spellStart"/>
            <w:r>
              <w:rPr>
                <w:szCs w:val="24"/>
              </w:rPr>
              <w:t>si</w:t>
            </w:r>
            <w:proofErr w:type="spellEnd"/>
            <w:r>
              <w:rPr>
                <w:szCs w:val="24"/>
              </w:rPr>
              <w:t>) pažangos“</w:t>
            </w:r>
          </w:p>
          <w:p w14:paraId="52D04642" w14:textId="77777777" w:rsidR="000F3945" w:rsidRDefault="000F3945" w:rsidP="000556E4">
            <w:pPr>
              <w:rPr>
                <w:szCs w:val="24"/>
                <w:lang w:eastAsia="lt-LT"/>
              </w:rPr>
            </w:pPr>
          </w:p>
          <w:p w14:paraId="1B24448B" w14:textId="77777777" w:rsidR="000F3945" w:rsidRDefault="007D41EA" w:rsidP="000556E4">
            <w:pPr>
              <w:rPr>
                <w:szCs w:val="24"/>
                <w:lang w:eastAsia="lt-LT"/>
              </w:rPr>
            </w:pPr>
            <w:r>
              <w:rPr>
                <w:szCs w:val="24"/>
                <w:lang w:eastAsia="lt-LT"/>
              </w:rPr>
              <w:t xml:space="preserve">1.3.2.1.1. </w:t>
            </w:r>
            <w:r w:rsidR="001B7439">
              <w:rPr>
                <w:szCs w:val="24"/>
                <w:lang w:eastAsia="lt-LT"/>
              </w:rPr>
              <w:t xml:space="preserve">Įgyvendinta. </w:t>
            </w:r>
            <w:r w:rsidR="001B7439">
              <w:rPr>
                <w:szCs w:val="24"/>
              </w:rPr>
              <w:t>P</w:t>
            </w:r>
            <w:r w:rsidR="001B7439" w:rsidRPr="006C07C3">
              <w:rPr>
                <w:szCs w:val="24"/>
              </w:rPr>
              <w:t>asirašytos bendradarbiavimo sutartys su Panevėžio gamtos mokykla , Panevėžio specialiąja mokykla-daugiafunkciu centru, Vilniaus dizaino kolegija, Panevėžio kolegija.</w:t>
            </w:r>
          </w:p>
          <w:p w14:paraId="596657EB" w14:textId="77777777" w:rsidR="000F3945" w:rsidRDefault="000F3945" w:rsidP="000556E4">
            <w:pPr>
              <w:rPr>
                <w:szCs w:val="24"/>
                <w:lang w:eastAsia="lt-LT"/>
              </w:rPr>
            </w:pPr>
          </w:p>
          <w:p w14:paraId="4647C0E4" w14:textId="54DB9745" w:rsidR="0009263B" w:rsidRPr="008B2D67" w:rsidRDefault="001B7439" w:rsidP="008B2D67">
            <w:pPr>
              <w:rPr>
                <w:szCs w:val="24"/>
                <w:lang w:eastAsia="lt-LT"/>
              </w:rPr>
            </w:pPr>
            <w:r>
              <w:rPr>
                <w:szCs w:val="24"/>
                <w:lang w:eastAsia="lt-LT"/>
              </w:rPr>
              <w:t>1.3.3.1.1.</w:t>
            </w:r>
            <w:r w:rsidR="008B2D67">
              <w:rPr>
                <w:szCs w:val="24"/>
                <w:lang w:eastAsia="lt-LT"/>
              </w:rPr>
              <w:t xml:space="preserve"> Įgyvendinta. Mokytojams - p</w:t>
            </w:r>
            <w:r w:rsidR="008B2D67" w:rsidRPr="008B2D67">
              <w:rPr>
                <w:szCs w:val="24"/>
                <w:lang w:eastAsia="lt-LT"/>
              </w:rPr>
              <w:t>sichologė organizavo paskaitą-diskusiją „Pasitikėjimu grįstų santykių intervencija“</w:t>
            </w:r>
            <w:r w:rsidR="008B2D67">
              <w:rPr>
                <w:szCs w:val="24"/>
                <w:lang w:eastAsia="lt-LT"/>
              </w:rPr>
              <w:t xml:space="preserve"> ,v</w:t>
            </w:r>
            <w:r w:rsidR="00F800D1" w:rsidRPr="008B2D67">
              <w:rPr>
                <w:szCs w:val="24"/>
                <w:lang w:eastAsia="lt-LT"/>
              </w:rPr>
              <w:t xml:space="preserve">asario 15 d. pedagogams surenti psichologės mokymai </w:t>
            </w:r>
            <w:r w:rsidR="00C7651A">
              <w:rPr>
                <w:szCs w:val="24"/>
                <w:lang w:eastAsia="lt-LT"/>
              </w:rPr>
              <w:t>–</w:t>
            </w:r>
            <w:r w:rsidR="00F800D1" w:rsidRPr="008B2D67">
              <w:rPr>
                <w:szCs w:val="24"/>
                <w:lang w:eastAsia="lt-LT"/>
              </w:rPr>
              <w:t xml:space="preserve"> </w:t>
            </w:r>
            <w:r w:rsidR="00C7651A">
              <w:rPr>
                <w:szCs w:val="24"/>
                <w:lang w:eastAsia="lt-LT"/>
              </w:rPr>
              <w:t>„</w:t>
            </w:r>
            <w:r w:rsidR="00F800D1" w:rsidRPr="008B2D67">
              <w:rPr>
                <w:szCs w:val="24"/>
                <w:lang w:eastAsia="lt-LT"/>
              </w:rPr>
              <w:t>Pasakų terapija - geriausias būdas suprasti save ir kitus</w:t>
            </w:r>
            <w:r w:rsidR="00C7651A">
              <w:rPr>
                <w:szCs w:val="24"/>
                <w:lang w:eastAsia="lt-LT"/>
              </w:rPr>
              <w:t>“</w:t>
            </w:r>
          </w:p>
          <w:p w14:paraId="49BFC198" w14:textId="646489C6" w:rsidR="0009263B" w:rsidRPr="008B2D67" w:rsidRDefault="00F800D1" w:rsidP="008B2D67">
            <w:pPr>
              <w:rPr>
                <w:szCs w:val="24"/>
                <w:lang w:eastAsia="lt-LT"/>
              </w:rPr>
            </w:pPr>
            <w:r w:rsidRPr="008B2D67">
              <w:rPr>
                <w:szCs w:val="24"/>
                <w:lang w:eastAsia="lt-LT"/>
              </w:rPr>
              <w:t>Vasario 23 d. ir kovo 17 d. mokytojo</w:t>
            </w:r>
            <w:r w:rsidR="008B2D67">
              <w:rPr>
                <w:szCs w:val="24"/>
                <w:lang w:eastAsia="lt-LT"/>
              </w:rPr>
              <w:t xml:space="preserve"> </w:t>
            </w:r>
            <w:r w:rsidRPr="008B2D67">
              <w:rPr>
                <w:szCs w:val="24"/>
                <w:lang w:eastAsia="lt-LT"/>
              </w:rPr>
              <w:t xml:space="preserve">padėjėjoms surengti </w:t>
            </w:r>
            <w:r w:rsidR="008B2D67">
              <w:rPr>
                <w:szCs w:val="24"/>
                <w:lang w:eastAsia="lt-LT"/>
              </w:rPr>
              <w:t>p</w:t>
            </w:r>
            <w:r w:rsidRPr="008B2D67">
              <w:rPr>
                <w:szCs w:val="24"/>
                <w:lang w:eastAsia="lt-LT"/>
              </w:rPr>
              <w:t>sichologės mokymai  </w:t>
            </w:r>
            <w:r w:rsidR="00C7651A">
              <w:rPr>
                <w:szCs w:val="24"/>
                <w:lang w:eastAsia="lt-LT"/>
              </w:rPr>
              <w:t>„</w:t>
            </w:r>
            <w:r w:rsidRPr="008B2D67">
              <w:rPr>
                <w:szCs w:val="24"/>
                <w:lang w:eastAsia="lt-LT"/>
              </w:rPr>
              <w:t xml:space="preserve">Pokalbiai apie vaikus ir mokytojo </w:t>
            </w:r>
            <w:r w:rsidRPr="008B2D67">
              <w:rPr>
                <w:szCs w:val="24"/>
                <w:lang w:eastAsia="lt-LT"/>
              </w:rPr>
              <w:lastRenderedPageBreak/>
              <w:t>padėjėjo vaidmenį juos ugdant</w:t>
            </w:r>
            <w:r w:rsidR="00C7651A">
              <w:rPr>
                <w:szCs w:val="24"/>
                <w:lang w:eastAsia="lt-LT"/>
              </w:rPr>
              <w:t>“</w:t>
            </w:r>
            <w:r w:rsidRPr="008B2D67">
              <w:rPr>
                <w:szCs w:val="24"/>
                <w:lang w:eastAsia="lt-LT"/>
              </w:rPr>
              <w:t>.</w:t>
            </w:r>
          </w:p>
          <w:p w14:paraId="5C72CB18" w14:textId="77777777" w:rsidR="008B2D67" w:rsidRDefault="008B2D67" w:rsidP="000556E4">
            <w:pPr>
              <w:rPr>
                <w:szCs w:val="24"/>
                <w:lang w:eastAsia="lt-LT"/>
              </w:rPr>
            </w:pPr>
          </w:p>
          <w:p w14:paraId="3AE6409E" w14:textId="77777777" w:rsidR="000F3945" w:rsidRDefault="00B57E60" w:rsidP="000556E4">
            <w:pPr>
              <w:rPr>
                <w:szCs w:val="24"/>
                <w:lang w:eastAsia="lt-LT"/>
              </w:rPr>
            </w:pPr>
            <w:r>
              <w:rPr>
                <w:szCs w:val="24"/>
                <w:lang w:eastAsia="lt-LT"/>
              </w:rPr>
              <w:t>1.3.3.2.1. Įgyvendinta.</w:t>
            </w:r>
          </w:p>
          <w:p w14:paraId="2E49D2A1" w14:textId="77777777" w:rsidR="00B57E60" w:rsidRDefault="00B57E60" w:rsidP="000556E4">
            <w:pPr>
              <w:rPr>
                <w:szCs w:val="24"/>
                <w:lang w:eastAsia="lt-LT"/>
              </w:rPr>
            </w:pPr>
            <w:r>
              <w:rPr>
                <w:szCs w:val="24"/>
                <w:lang w:eastAsia="lt-LT"/>
              </w:rPr>
              <w:t>Inicijavau Panevėžio lopšelio-darželio „Vaikystė“ mokytojo metinio į</w:t>
            </w:r>
            <w:r w:rsidR="006907F4">
              <w:rPr>
                <w:szCs w:val="24"/>
                <w:lang w:eastAsia="lt-LT"/>
              </w:rPr>
              <w:t>sivertinimo formos patvirtinimą, kuria mokytojai įsivertina savo metinę veiklą bei nusimato tobulintinas sritis.</w:t>
            </w:r>
          </w:p>
          <w:p w14:paraId="61222D2C" w14:textId="77777777" w:rsidR="000F3945" w:rsidRDefault="000F3945" w:rsidP="000556E4">
            <w:pPr>
              <w:rPr>
                <w:szCs w:val="24"/>
                <w:lang w:eastAsia="lt-LT"/>
              </w:rPr>
            </w:pPr>
          </w:p>
          <w:p w14:paraId="772BE425" w14:textId="77777777" w:rsidR="000F3945" w:rsidRDefault="006907F4" w:rsidP="000556E4">
            <w:pPr>
              <w:rPr>
                <w:szCs w:val="24"/>
                <w:lang w:eastAsia="lt-LT"/>
              </w:rPr>
            </w:pPr>
            <w:r>
              <w:rPr>
                <w:szCs w:val="24"/>
                <w:lang w:eastAsia="lt-LT"/>
              </w:rPr>
              <w:t>1.3.3.3.1. Įgyvendinta.</w:t>
            </w:r>
          </w:p>
          <w:p w14:paraId="47596296" w14:textId="0875C8CF" w:rsidR="000F3945" w:rsidRDefault="00F46FF1" w:rsidP="000556E4">
            <w:pPr>
              <w:rPr>
                <w:szCs w:val="24"/>
                <w:lang w:eastAsia="lt-LT"/>
              </w:rPr>
            </w:pPr>
            <w:r>
              <w:rPr>
                <w:szCs w:val="24"/>
                <w:lang w:eastAsia="lt-LT"/>
              </w:rPr>
              <w:t xml:space="preserve">Su Panevėžio lopšelio-darželio „Nykštukas“ administracija vyko du susitikimai aptariant iššūkius organizuojant kokybišką ugdymo procesą. Ko </w:t>
            </w:r>
            <w:proofErr w:type="spellStart"/>
            <w:r>
              <w:rPr>
                <w:szCs w:val="24"/>
                <w:lang w:eastAsia="lt-LT"/>
              </w:rPr>
              <w:t>pasekoje</w:t>
            </w:r>
            <w:proofErr w:type="spellEnd"/>
            <w:r>
              <w:rPr>
                <w:szCs w:val="24"/>
                <w:lang w:eastAsia="lt-LT"/>
              </w:rPr>
              <w:t xml:space="preserve"> buvo sukurta 40 val. kvalifikacinė programa</w:t>
            </w:r>
            <w:r w:rsidR="00C7651A">
              <w:rPr>
                <w:szCs w:val="24"/>
                <w:lang w:eastAsia="lt-LT"/>
              </w:rPr>
              <w:t>.</w:t>
            </w:r>
          </w:p>
        </w:tc>
      </w:tr>
    </w:tbl>
    <w:p w14:paraId="55EC24AE" w14:textId="77777777" w:rsidR="00E239CC" w:rsidRDefault="00E239CC" w:rsidP="00E239CC">
      <w:pPr>
        <w:jc w:val="center"/>
        <w:rPr>
          <w:lang w:eastAsia="lt-LT"/>
        </w:rPr>
      </w:pPr>
    </w:p>
    <w:p w14:paraId="11B63C75" w14:textId="742179C9" w:rsidR="00C7651A" w:rsidRPr="00C7651A" w:rsidRDefault="00E239CC" w:rsidP="00C7651A">
      <w:pPr>
        <w:pStyle w:val="Sraopastraipa"/>
        <w:numPr>
          <w:ilvl w:val="0"/>
          <w:numId w:val="16"/>
        </w:numPr>
        <w:tabs>
          <w:tab w:val="left" w:pos="284"/>
        </w:tabs>
        <w:rPr>
          <w:b/>
          <w:szCs w:val="24"/>
          <w:lang w:eastAsia="lt-LT"/>
        </w:rPr>
      </w:pPr>
      <w:r w:rsidRPr="00C7651A">
        <w:rPr>
          <w:b/>
          <w:szCs w:val="24"/>
          <w:lang w:eastAsia="lt-LT"/>
        </w:rPr>
        <w:t xml:space="preserve">Užduotys, neįvykdytos ar </w:t>
      </w:r>
      <w:r w:rsidRPr="00C7651A">
        <w:rPr>
          <w:b/>
          <w:szCs w:val="24"/>
          <w:u w:val="single"/>
          <w:lang w:eastAsia="lt-LT"/>
        </w:rPr>
        <w:t>įvykdytos iš dalies</w:t>
      </w:r>
      <w:r w:rsidRPr="00C7651A">
        <w:rPr>
          <w:b/>
          <w:szCs w:val="24"/>
          <w:lang w:eastAsia="lt-LT"/>
        </w:rPr>
        <w:t xml:space="preserve">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E239CC" w14:paraId="0EB9C2CB" w14:textId="77777777" w:rsidTr="00D66FC1">
        <w:tc>
          <w:tcPr>
            <w:tcW w:w="4423" w:type="dxa"/>
            <w:tcBorders>
              <w:top w:val="single" w:sz="4" w:space="0" w:color="auto"/>
              <w:left w:val="single" w:sz="4" w:space="0" w:color="auto"/>
              <w:bottom w:val="single" w:sz="4" w:space="0" w:color="auto"/>
              <w:right w:val="single" w:sz="4" w:space="0" w:color="auto"/>
            </w:tcBorders>
            <w:vAlign w:val="center"/>
            <w:hideMark/>
          </w:tcPr>
          <w:p w14:paraId="68E9FB0E" w14:textId="77777777" w:rsidR="00E239CC" w:rsidRDefault="00E239CC" w:rsidP="00D66FC1">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3513DB8" w14:textId="77777777" w:rsidR="00E239CC" w:rsidRDefault="00E239CC" w:rsidP="00D66FC1">
            <w:pPr>
              <w:jc w:val="center"/>
              <w:rPr>
                <w:szCs w:val="24"/>
                <w:lang w:eastAsia="lt-LT"/>
              </w:rPr>
            </w:pPr>
            <w:r>
              <w:rPr>
                <w:szCs w:val="24"/>
                <w:lang w:eastAsia="lt-LT"/>
              </w:rPr>
              <w:t xml:space="preserve">Priežastys, rizikos </w:t>
            </w:r>
          </w:p>
        </w:tc>
      </w:tr>
      <w:tr w:rsidR="00E239CC" w14:paraId="5FB5E3F9" w14:textId="77777777" w:rsidTr="00D66FC1">
        <w:tc>
          <w:tcPr>
            <w:tcW w:w="4423" w:type="dxa"/>
            <w:tcBorders>
              <w:top w:val="single" w:sz="4" w:space="0" w:color="auto"/>
              <w:left w:val="single" w:sz="4" w:space="0" w:color="auto"/>
              <w:bottom w:val="single" w:sz="4" w:space="0" w:color="auto"/>
              <w:right w:val="single" w:sz="4" w:space="0" w:color="auto"/>
            </w:tcBorders>
            <w:hideMark/>
          </w:tcPr>
          <w:p w14:paraId="07729E78" w14:textId="77777777" w:rsidR="00E239CC" w:rsidRDefault="00E239CC" w:rsidP="001A2C71">
            <w:pPr>
              <w:rPr>
                <w:szCs w:val="24"/>
                <w:lang w:eastAsia="lt-LT"/>
              </w:rPr>
            </w:pPr>
            <w:r>
              <w:rPr>
                <w:szCs w:val="24"/>
                <w:lang w:eastAsia="lt-LT"/>
              </w:rPr>
              <w:t>2.1.</w:t>
            </w:r>
            <w:r w:rsidR="00FE3995">
              <w:rPr>
                <w:szCs w:val="24"/>
                <w:lang w:eastAsia="lt-LT"/>
              </w:rPr>
              <w:t xml:space="preserve"> Plėtoti vadovo asmeninę lyderystę inicijuojant bendradarbiavimą su socialiniais partneriais ir skatinant bendruomenės narių kompetencijų tobulinimą, mokytojų bei specialistų patirties sklaidą</w:t>
            </w:r>
          </w:p>
        </w:tc>
        <w:tc>
          <w:tcPr>
            <w:tcW w:w="4962" w:type="dxa"/>
            <w:tcBorders>
              <w:top w:val="single" w:sz="4" w:space="0" w:color="auto"/>
              <w:left w:val="single" w:sz="4" w:space="0" w:color="auto"/>
              <w:bottom w:val="single" w:sz="4" w:space="0" w:color="auto"/>
              <w:right w:val="single" w:sz="4" w:space="0" w:color="auto"/>
            </w:tcBorders>
          </w:tcPr>
          <w:p w14:paraId="53362853" w14:textId="77777777" w:rsidR="00E239CC" w:rsidRDefault="00FE3995" w:rsidP="001A2C71">
            <w:pPr>
              <w:jc w:val="both"/>
              <w:rPr>
                <w:szCs w:val="24"/>
                <w:lang w:eastAsia="lt-LT"/>
              </w:rPr>
            </w:pPr>
            <w:r>
              <w:rPr>
                <w:szCs w:val="24"/>
                <w:lang w:eastAsia="lt-LT"/>
              </w:rPr>
              <w:t>Dėl Lietuvoje susiklosčiusios ekstremalios situacijos</w:t>
            </w:r>
            <w:r w:rsidR="001A2C71">
              <w:rPr>
                <w:szCs w:val="24"/>
                <w:lang w:eastAsia="lt-LT"/>
              </w:rPr>
              <w:t>,</w:t>
            </w:r>
            <w:r>
              <w:rPr>
                <w:szCs w:val="24"/>
                <w:lang w:eastAsia="lt-LT"/>
              </w:rPr>
              <w:t xml:space="preserve"> negalėjome suorganizuoti penkių Lietuvos lopšelių-darželių „Vaikystė“ komandų suvažiavimo, kad galėtume visi pasirašyti bendrą bendradarbiavimo sutartį ir parengti </w:t>
            </w:r>
            <w:r w:rsidRPr="006C07C3">
              <w:rPr>
                <w:szCs w:val="24"/>
              </w:rPr>
              <w:t>Lietuvos ikimokyklinio ugdymo mokyklų sambūrio „Vaikystė Vaikystėje“</w:t>
            </w:r>
            <w:r>
              <w:rPr>
                <w:szCs w:val="24"/>
              </w:rPr>
              <w:t xml:space="preserve"> bendradarbiavimo planą. Mano atsakomybės buvo įvykdytos.</w:t>
            </w:r>
          </w:p>
        </w:tc>
      </w:tr>
    </w:tbl>
    <w:p w14:paraId="5B59E6C9" w14:textId="77777777" w:rsidR="00E239CC" w:rsidRDefault="00E239CC" w:rsidP="00E239CC"/>
    <w:p w14:paraId="22F794A6" w14:textId="77777777" w:rsidR="00E239CC" w:rsidRDefault="00E239CC" w:rsidP="00E239CC">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F0E5FCD" w14:textId="77777777" w:rsidR="00E239CC" w:rsidRDefault="00E239CC" w:rsidP="00E239CC">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E239CC" w14:paraId="70C6B833" w14:textId="77777777" w:rsidTr="00D66FC1">
        <w:tc>
          <w:tcPr>
            <w:tcW w:w="5274" w:type="dxa"/>
            <w:tcBorders>
              <w:top w:val="single" w:sz="4" w:space="0" w:color="auto"/>
              <w:left w:val="single" w:sz="4" w:space="0" w:color="auto"/>
              <w:bottom w:val="single" w:sz="4" w:space="0" w:color="auto"/>
              <w:right w:val="single" w:sz="4" w:space="0" w:color="auto"/>
            </w:tcBorders>
            <w:vAlign w:val="center"/>
            <w:hideMark/>
          </w:tcPr>
          <w:p w14:paraId="357DF77E" w14:textId="495A3046" w:rsidR="00E239CC" w:rsidRDefault="00E239CC" w:rsidP="00D66FC1">
            <w:pPr>
              <w:rPr>
                <w:sz w:val="22"/>
                <w:szCs w:val="22"/>
                <w:lang w:eastAsia="lt-LT"/>
              </w:rPr>
            </w:pPr>
            <w:r>
              <w:rPr>
                <w:sz w:val="22"/>
                <w:szCs w:val="22"/>
                <w:lang w:eastAsia="lt-LT"/>
              </w:rPr>
              <w:t>Užduotys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C8C6335" w14:textId="77777777" w:rsidR="00E239CC" w:rsidRDefault="00E239CC" w:rsidP="00D66FC1">
            <w:pPr>
              <w:rPr>
                <w:sz w:val="22"/>
                <w:szCs w:val="22"/>
                <w:lang w:eastAsia="lt-LT"/>
              </w:rPr>
            </w:pPr>
            <w:r>
              <w:rPr>
                <w:sz w:val="22"/>
                <w:szCs w:val="22"/>
                <w:lang w:eastAsia="lt-LT"/>
              </w:rPr>
              <w:t>Poveikis švietimo įstaigos veiklai</w:t>
            </w:r>
          </w:p>
        </w:tc>
      </w:tr>
      <w:tr w:rsidR="00E239CC" w14:paraId="38262B0C" w14:textId="77777777" w:rsidTr="00D66FC1">
        <w:tc>
          <w:tcPr>
            <w:tcW w:w="5274" w:type="dxa"/>
            <w:tcBorders>
              <w:top w:val="single" w:sz="4" w:space="0" w:color="auto"/>
              <w:left w:val="single" w:sz="4" w:space="0" w:color="auto"/>
              <w:bottom w:val="single" w:sz="4" w:space="0" w:color="auto"/>
              <w:right w:val="single" w:sz="4" w:space="0" w:color="auto"/>
            </w:tcBorders>
            <w:hideMark/>
          </w:tcPr>
          <w:p w14:paraId="12957577" w14:textId="77777777" w:rsidR="00E239CC" w:rsidRDefault="00E239CC" w:rsidP="00D66FC1">
            <w:pPr>
              <w:rPr>
                <w:sz w:val="22"/>
                <w:szCs w:val="22"/>
                <w:lang w:eastAsia="lt-LT"/>
              </w:rPr>
            </w:pPr>
            <w:r>
              <w:rPr>
                <w:sz w:val="22"/>
                <w:szCs w:val="22"/>
                <w:lang w:eastAsia="lt-LT"/>
              </w:rPr>
              <w:t>3.1.</w:t>
            </w:r>
            <w:r w:rsidR="007D157C">
              <w:rPr>
                <w:sz w:val="22"/>
                <w:szCs w:val="22"/>
                <w:lang w:eastAsia="lt-LT"/>
              </w:rPr>
              <w:t xml:space="preserve"> Siekiant įstaigos reprezentavimo, buvo sukurta Panevėžio lopšelio-darželio „Vaikystė“ vėliava ir logotipas</w:t>
            </w:r>
          </w:p>
        </w:tc>
        <w:tc>
          <w:tcPr>
            <w:tcW w:w="4111" w:type="dxa"/>
            <w:tcBorders>
              <w:top w:val="single" w:sz="4" w:space="0" w:color="auto"/>
              <w:left w:val="single" w:sz="4" w:space="0" w:color="auto"/>
              <w:bottom w:val="single" w:sz="4" w:space="0" w:color="auto"/>
              <w:right w:val="single" w:sz="4" w:space="0" w:color="auto"/>
            </w:tcBorders>
          </w:tcPr>
          <w:p w14:paraId="0AC8104E" w14:textId="77777777" w:rsidR="00E239CC" w:rsidRDefault="007D157C" w:rsidP="00D66FC1">
            <w:pPr>
              <w:rPr>
                <w:sz w:val="22"/>
                <w:szCs w:val="22"/>
                <w:lang w:eastAsia="lt-LT"/>
              </w:rPr>
            </w:pPr>
            <w:r>
              <w:rPr>
                <w:sz w:val="22"/>
                <w:szCs w:val="22"/>
                <w:lang w:eastAsia="lt-LT"/>
              </w:rPr>
              <w:t>Estetiškas įstaigos reprezentavimas įvairių renginių, švenčių, projektų metu</w:t>
            </w:r>
          </w:p>
        </w:tc>
      </w:tr>
      <w:tr w:rsidR="00E239CC" w14:paraId="39F616F1" w14:textId="77777777" w:rsidTr="00D66FC1">
        <w:tc>
          <w:tcPr>
            <w:tcW w:w="5274" w:type="dxa"/>
            <w:tcBorders>
              <w:top w:val="single" w:sz="4" w:space="0" w:color="auto"/>
              <w:left w:val="single" w:sz="4" w:space="0" w:color="auto"/>
              <w:bottom w:val="single" w:sz="4" w:space="0" w:color="auto"/>
              <w:right w:val="single" w:sz="4" w:space="0" w:color="auto"/>
            </w:tcBorders>
            <w:hideMark/>
          </w:tcPr>
          <w:p w14:paraId="2B4E335E" w14:textId="77777777" w:rsidR="00E239CC" w:rsidRDefault="00E239CC" w:rsidP="00D66FC1">
            <w:pPr>
              <w:rPr>
                <w:sz w:val="22"/>
                <w:szCs w:val="22"/>
                <w:lang w:eastAsia="lt-LT"/>
              </w:rPr>
            </w:pPr>
            <w:r>
              <w:rPr>
                <w:sz w:val="22"/>
                <w:szCs w:val="22"/>
                <w:lang w:eastAsia="lt-LT"/>
              </w:rPr>
              <w:t>3.2.</w:t>
            </w:r>
            <w:r w:rsidR="007D157C">
              <w:rPr>
                <w:sz w:val="22"/>
                <w:szCs w:val="22"/>
                <w:lang w:eastAsia="lt-LT"/>
              </w:rPr>
              <w:t xml:space="preserve">  Siekiant mokytojų kompetencijų tobulinimo, parengta ir akredituota ilgalaikė kvalifikacinė programa „Ugdymo proceso organizavimas ir komunikacija ikimokyklinio ugdymo mokykloje“ (kodas </w:t>
            </w:r>
            <w:r w:rsidR="007D157C" w:rsidRPr="007D157C">
              <w:rPr>
                <w:sz w:val="22"/>
                <w:szCs w:val="22"/>
                <w:lang w:eastAsia="lt-LT"/>
              </w:rPr>
              <w:t>213002945</w:t>
            </w:r>
            <w:r w:rsidR="007D157C">
              <w:rPr>
                <w:sz w:val="22"/>
                <w:szCs w:val="22"/>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721565FA" w14:textId="77777777" w:rsidR="00E239CC" w:rsidRDefault="00F1110E" w:rsidP="00D66FC1">
            <w:pPr>
              <w:rPr>
                <w:sz w:val="22"/>
                <w:szCs w:val="22"/>
                <w:lang w:eastAsia="lt-LT"/>
              </w:rPr>
            </w:pPr>
            <w:r>
              <w:rPr>
                <w:sz w:val="22"/>
                <w:szCs w:val="22"/>
                <w:lang w:eastAsia="lt-LT"/>
              </w:rPr>
              <w:t>Tobulinamos mokytojų kompetencijos, sudaromos sąlygos mokytojų gerosios darbo patirties sklaidai</w:t>
            </w:r>
          </w:p>
        </w:tc>
      </w:tr>
      <w:tr w:rsidR="00E239CC" w14:paraId="2C31E5AB" w14:textId="77777777" w:rsidTr="00D66FC1">
        <w:tc>
          <w:tcPr>
            <w:tcW w:w="5274" w:type="dxa"/>
            <w:tcBorders>
              <w:top w:val="single" w:sz="4" w:space="0" w:color="auto"/>
              <w:left w:val="single" w:sz="4" w:space="0" w:color="auto"/>
              <w:bottom w:val="single" w:sz="4" w:space="0" w:color="auto"/>
              <w:right w:val="single" w:sz="4" w:space="0" w:color="auto"/>
            </w:tcBorders>
            <w:hideMark/>
          </w:tcPr>
          <w:p w14:paraId="30DADD6A" w14:textId="77777777" w:rsidR="00F1110E" w:rsidRPr="00F1110E" w:rsidRDefault="00E239CC" w:rsidP="00F1110E">
            <w:pPr>
              <w:rPr>
                <w:sz w:val="22"/>
                <w:szCs w:val="22"/>
                <w:lang w:eastAsia="lt-LT"/>
              </w:rPr>
            </w:pPr>
            <w:r w:rsidRPr="00F1110E">
              <w:rPr>
                <w:sz w:val="22"/>
                <w:szCs w:val="22"/>
                <w:lang w:eastAsia="lt-LT"/>
              </w:rPr>
              <w:t>3.3.</w:t>
            </w:r>
            <w:r w:rsidR="00F1110E" w:rsidRPr="00F1110E">
              <w:rPr>
                <w:sz w:val="22"/>
                <w:szCs w:val="22"/>
                <w:lang w:eastAsia="lt-LT"/>
              </w:rPr>
              <w:t xml:space="preserve"> </w:t>
            </w:r>
            <w:r w:rsidR="00F1110E">
              <w:rPr>
                <w:sz w:val="22"/>
                <w:szCs w:val="22"/>
                <w:lang w:eastAsia="lt-LT"/>
              </w:rPr>
              <w:t>Sudarytos trišalės sutartys m</w:t>
            </w:r>
            <w:r w:rsidR="00F1110E" w:rsidRPr="00F1110E">
              <w:rPr>
                <w:rFonts w:eastAsia="+mn-ea"/>
                <w:kern w:val="24"/>
                <w:sz w:val="22"/>
                <w:szCs w:val="22"/>
                <w:lang w:eastAsia="lt-LT"/>
              </w:rPr>
              <w:t>okytojų padėjėjams sudar</w:t>
            </w:r>
            <w:r w:rsidR="00F1110E">
              <w:rPr>
                <w:rFonts w:eastAsia="+mn-ea"/>
                <w:kern w:val="24"/>
                <w:sz w:val="22"/>
                <w:szCs w:val="22"/>
                <w:lang w:eastAsia="lt-LT"/>
              </w:rPr>
              <w:t>ant są</w:t>
            </w:r>
            <w:r w:rsidR="00F1110E" w:rsidRPr="00F1110E">
              <w:rPr>
                <w:rFonts w:eastAsia="+mn-ea"/>
                <w:kern w:val="24"/>
                <w:sz w:val="22"/>
                <w:szCs w:val="22"/>
                <w:lang w:eastAsia="lt-LT"/>
              </w:rPr>
              <w:t>lyg</w:t>
            </w:r>
            <w:r w:rsidR="00F1110E">
              <w:rPr>
                <w:rFonts w:eastAsia="+mn-ea"/>
                <w:kern w:val="24"/>
                <w:sz w:val="22"/>
                <w:szCs w:val="22"/>
                <w:lang w:eastAsia="lt-LT"/>
              </w:rPr>
              <w:t>a</w:t>
            </w:r>
            <w:r w:rsidR="00F1110E" w:rsidRPr="00F1110E">
              <w:rPr>
                <w:rFonts w:eastAsia="+mn-ea"/>
                <w:kern w:val="24"/>
                <w:sz w:val="22"/>
                <w:szCs w:val="22"/>
                <w:lang w:eastAsia="lt-LT"/>
              </w:rPr>
              <w:t>s įgyti ikimokyklinio ugdymo pedagogo padėjėjo kvalifikaciją pagal Ikimokyklinio ugdymo pedagogo padėjėjo modulinę profesinio mokymo programą Panev</w:t>
            </w:r>
            <w:r w:rsidR="00F1110E">
              <w:rPr>
                <w:rFonts w:eastAsia="+mn-ea"/>
                <w:kern w:val="24"/>
                <w:sz w:val="22"/>
                <w:szCs w:val="22"/>
                <w:lang w:eastAsia="lt-LT"/>
              </w:rPr>
              <w:t>ėžio darbo rinkos mokymo centre</w:t>
            </w:r>
          </w:p>
          <w:p w14:paraId="576CF862" w14:textId="77777777" w:rsidR="00E239CC" w:rsidRDefault="00E239CC" w:rsidP="00D66FC1">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14:paraId="0A81AF61" w14:textId="77777777" w:rsidR="00E239CC" w:rsidRDefault="00F1110E" w:rsidP="00D66FC1">
            <w:pPr>
              <w:rPr>
                <w:sz w:val="22"/>
                <w:szCs w:val="22"/>
                <w:lang w:eastAsia="lt-LT"/>
              </w:rPr>
            </w:pPr>
            <w:r>
              <w:rPr>
                <w:sz w:val="22"/>
                <w:szCs w:val="22"/>
                <w:lang w:eastAsia="lt-LT"/>
              </w:rPr>
              <w:t>Penki mokytojų padėjėjai kelia kvalifikaciją, įgydami pedagoginių žinių</w:t>
            </w:r>
            <w:r w:rsidR="008D4637">
              <w:rPr>
                <w:sz w:val="22"/>
                <w:szCs w:val="22"/>
                <w:lang w:eastAsia="lt-LT"/>
              </w:rPr>
              <w:t xml:space="preserve"> ir prisidėdami prie ugdymo proceso tobulinimo</w:t>
            </w:r>
          </w:p>
        </w:tc>
      </w:tr>
      <w:tr w:rsidR="00E239CC" w14:paraId="2B9A0D96" w14:textId="77777777" w:rsidTr="00D66FC1">
        <w:tc>
          <w:tcPr>
            <w:tcW w:w="5274" w:type="dxa"/>
            <w:tcBorders>
              <w:top w:val="single" w:sz="4" w:space="0" w:color="auto"/>
              <w:left w:val="single" w:sz="4" w:space="0" w:color="auto"/>
              <w:bottom w:val="single" w:sz="4" w:space="0" w:color="auto"/>
              <w:right w:val="single" w:sz="4" w:space="0" w:color="auto"/>
            </w:tcBorders>
            <w:hideMark/>
          </w:tcPr>
          <w:p w14:paraId="1144AB43" w14:textId="77777777" w:rsidR="00E239CC" w:rsidRDefault="00E239CC" w:rsidP="00D66FC1">
            <w:pPr>
              <w:rPr>
                <w:sz w:val="22"/>
                <w:szCs w:val="22"/>
                <w:lang w:eastAsia="lt-LT"/>
              </w:rPr>
            </w:pPr>
            <w:r>
              <w:rPr>
                <w:sz w:val="22"/>
                <w:szCs w:val="22"/>
                <w:lang w:eastAsia="lt-LT"/>
              </w:rPr>
              <w:lastRenderedPageBreak/>
              <w:t>3.4.</w:t>
            </w:r>
            <w:r w:rsidR="008D4637">
              <w:rPr>
                <w:sz w:val="22"/>
                <w:szCs w:val="22"/>
                <w:lang w:eastAsia="lt-LT"/>
              </w:rPr>
              <w:t xml:space="preserve"> Inicijavau penkių mokytojų įsitraukimą į pedagogų kompetencijų vertinimo instrumentų išbandymą projekte „Tęsk“ Nr. 09.2.1.-ESFA-V-272-01-0001</w:t>
            </w:r>
          </w:p>
        </w:tc>
        <w:tc>
          <w:tcPr>
            <w:tcW w:w="4111" w:type="dxa"/>
            <w:tcBorders>
              <w:top w:val="single" w:sz="4" w:space="0" w:color="auto"/>
              <w:left w:val="single" w:sz="4" w:space="0" w:color="auto"/>
              <w:bottom w:val="single" w:sz="4" w:space="0" w:color="auto"/>
              <w:right w:val="single" w:sz="4" w:space="0" w:color="auto"/>
            </w:tcBorders>
          </w:tcPr>
          <w:p w14:paraId="126AF086" w14:textId="77777777" w:rsidR="00E239CC" w:rsidRDefault="00D1218D" w:rsidP="00D1218D">
            <w:pPr>
              <w:rPr>
                <w:sz w:val="22"/>
                <w:szCs w:val="22"/>
                <w:lang w:eastAsia="lt-LT"/>
              </w:rPr>
            </w:pPr>
            <w:r>
              <w:rPr>
                <w:sz w:val="22"/>
                <w:szCs w:val="22"/>
                <w:lang w:eastAsia="lt-LT"/>
              </w:rPr>
              <w:t>Pedagogų</w:t>
            </w:r>
            <w:r w:rsidR="008D4637">
              <w:rPr>
                <w:sz w:val="22"/>
                <w:szCs w:val="22"/>
                <w:lang w:eastAsia="lt-LT"/>
              </w:rPr>
              <w:t xml:space="preserve"> kompetencijų </w:t>
            </w:r>
            <w:r>
              <w:rPr>
                <w:sz w:val="22"/>
                <w:szCs w:val="22"/>
                <w:lang w:eastAsia="lt-LT"/>
              </w:rPr>
              <w:t>įsivertinimo sistemos suvokimas ir praktinė pagalba kolegoms</w:t>
            </w:r>
            <w:r w:rsidR="008D4637">
              <w:rPr>
                <w:sz w:val="22"/>
                <w:szCs w:val="22"/>
                <w:lang w:eastAsia="lt-LT"/>
              </w:rPr>
              <w:t xml:space="preserve"> </w:t>
            </w:r>
          </w:p>
        </w:tc>
      </w:tr>
      <w:tr w:rsidR="00E239CC" w14:paraId="1247EE60" w14:textId="77777777" w:rsidTr="00D66FC1">
        <w:tc>
          <w:tcPr>
            <w:tcW w:w="5274" w:type="dxa"/>
            <w:tcBorders>
              <w:top w:val="single" w:sz="4" w:space="0" w:color="auto"/>
              <w:left w:val="single" w:sz="4" w:space="0" w:color="auto"/>
              <w:bottom w:val="single" w:sz="4" w:space="0" w:color="auto"/>
              <w:right w:val="single" w:sz="4" w:space="0" w:color="auto"/>
            </w:tcBorders>
            <w:hideMark/>
          </w:tcPr>
          <w:p w14:paraId="50080337" w14:textId="3B3AB37C" w:rsidR="00E239CC" w:rsidRDefault="00E239CC" w:rsidP="00D66FC1">
            <w:pPr>
              <w:rPr>
                <w:sz w:val="22"/>
                <w:szCs w:val="22"/>
                <w:lang w:eastAsia="lt-LT"/>
              </w:rPr>
            </w:pPr>
            <w:r>
              <w:rPr>
                <w:sz w:val="22"/>
                <w:szCs w:val="22"/>
                <w:lang w:eastAsia="lt-LT"/>
              </w:rPr>
              <w:t>3.5.</w:t>
            </w:r>
            <w:r w:rsidR="00D1218D">
              <w:rPr>
                <w:sz w:val="22"/>
                <w:szCs w:val="22"/>
                <w:lang w:eastAsia="lt-LT"/>
              </w:rPr>
              <w:t xml:space="preserve"> Įsitraukta į Panevėžio miesto savivaldybės administracijos direktoriaus įsak</w:t>
            </w:r>
            <w:r w:rsidR="003756A8">
              <w:rPr>
                <w:sz w:val="22"/>
                <w:szCs w:val="22"/>
                <w:lang w:eastAsia="lt-LT"/>
              </w:rPr>
              <w:t>y</w:t>
            </w:r>
            <w:r w:rsidR="00D1218D">
              <w:rPr>
                <w:sz w:val="22"/>
                <w:szCs w:val="22"/>
                <w:lang w:eastAsia="lt-LT"/>
              </w:rPr>
              <w:t>mu „Dėl darbo grupių parengti ikimokyklinio ir priešmokyklinio ugdymo kokybės gerinimo priemonės sudarymo“ sudarytą darbo grupę</w:t>
            </w:r>
          </w:p>
        </w:tc>
        <w:tc>
          <w:tcPr>
            <w:tcW w:w="4111" w:type="dxa"/>
            <w:tcBorders>
              <w:top w:val="single" w:sz="4" w:space="0" w:color="auto"/>
              <w:left w:val="single" w:sz="4" w:space="0" w:color="auto"/>
              <w:bottom w:val="single" w:sz="4" w:space="0" w:color="auto"/>
              <w:right w:val="single" w:sz="4" w:space="0" w:color="auto"/>
            </w:tcBorders>
          </w:tcPr>
          <w:p w14:paraId="5E703902" w14:textId="77777777" w:rsidR="00E239CC" w:rsidRDefault="00D1218D" w:rsidP="00D1218D">
            <w:pPr>
              <w:rPr>
                <w:sz w:val="22"/>
                <w:szCs w:val="22"/>
                <w:lang w:eastAsia="lt-LT"/>
              </w:rPr>
            </w:pPr>
            <w:r>
              <w:rPr>
                <w:sz w:val="22"/>
                <w:szCs w:val="22"/>
                <w:lang w:eastAsia="lt-LT"/>
              </w:rPr>
              <w:t xml:space="preserve">Galimų ugdymo organizavimo modelių numatymas </w:t>
            </w:r>
            <w:r w:rsidR="004105B7">
              <w:rPr>
                <w:sz w:val="22"/>
                <w:szCs w:val="22"/>
                <w:lang w:eastAsia="lt-LT"/>
              </w:rPr>
              <w:t>lopšelyje-darželyje „Vaikystė“ bei paslaugų bendruomenei įvairovės galimybės</w:t>
            </w:r>
          </w:p>
        </w:tc>
      </w:tr>
    </w:tbl>
    <w:p w14:paraId="6C909AE2" w14:textId="77777777" w:rsidR="00E239CC" w:rsidRDefault="00E239CC" w:rsidP="00E239CC"/>
    <w:p w14:paraId="0292D148" w14:textId="77777777" w:rsidR="00E239CC" w:rsidRDefault="00E239CC" w:rsidP="00E239CC">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E239CC" w14:paraId="5EE6776E" w14:textId="77777777" w:rsidTr="00D66FC1">
        <w:tc>
          <w:tcPr>
            <w:tcW w:w="2268" w:type="dxa"/>
            <w:tcBorders>
              <w:top w:val="single" w:sz="4" w:space="0" w:color="auto"/>
              <w:left w:val="single" w:sz="4" w:space="0" w:color="auto"/>
              <w:bottom w:val="single" w:sz="4" w:space="0" w:color="auto"/>
              <w:right w:val="single" w:sz="4" w:space="0" w:color="auto"/>
            </w:tcBorders>
            <w:vAlign w:val="center"/>
            <w:hideMark/>
          </w:tcPr>
          <w:p w14:paraId="55737053" w14:textId="77777777" w:rsidR="00E239CC" w:rsidRDefault="00E239CC" w:rsidP="00D66FC1">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A910B2" w14:textId="77777777" w:rsidR="00E239CC" w:rsidRDefault="00E239CC" w:rsidP="00D66FC1">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8F266C4" w14:textId="77777777" w:rsidR="00E239CC" w:rsidRDefault="00E239CC" w:rsidP="00D66FC1">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65D2879" w14:textId="77777777" w:rsidR="00E239CC" w:rsidRDefault="00E239CC" w:rsidP="00D66FC1">
            <w:pPr>
              <w:jc w:val="center"/>
              <w:rPr>
                <w:sz w:val="22"/>
                <w:szCs w:val="22"/>
                <w:lang w:eastAsia="lt-LT"/>
              </w:rPr>
            </w:pPr>
            <w:r>
              <w:rPr>
                <w:sz w:val="22"/>
                <w:szCs w:val="22"/>
                <w:lang w:eastAsia="lt-LT"/>
              </w:rPr>
              <w:t>Pasiekti rezultatai ir jų rodikliai</w:t>
            </w:r>
          </w:p>
        </w:tc>
      </w:tr>
      <w:tr w:rsidR="00E239CC" w14:paraId="384CA94D" w14:textId="77777777" w:rsidTr="00D66FC1">
        <w:tc>
          <w:tcPr>
            <w:tcW w:w="2268" w:type="dxa"/>
            <w:tcBorders>
              <w:top w:val="single" w:sz="4" w:space="0" w:color="auto"/>
              <w:left w:val="single" w:sz="4" w:space="0" w:color="auto"/>
              <w:bottom w:val="single" w:sz="4" w:space="0" w:color="auto"/>
              <w:right w:val="single" w:sz="4" w:space="0" w:color="auto"/>
            </w:tcBorders>
            <w:vAlign w:val="center"/>
            <w:hideMark/>
          </w:tcPr>
          <w:p w14:paraId="4A80B01F" w14:textId="77777777" w:rsidR="00E239CC" w:rsidRDefault="00E239CC" w:rsidP="00D66FC1">
            <w:pPr>
              <w:rPr>
                <w:szCs w:val="24"/>
                <w:lang w:eastAsia="lt-LT"/>
              </w:rPr>
            </w:pPr>
            <w:r>
              <w:rPr>
                <w:szCs w:val="24"/>
                <w:lang w:eastAsia="lt-LT"/>
              </w:rPr>
              <w:t>4.1.</w:t>
            </w:r>
            <w:r w:rsidR="00A93952">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45F16416" w14:textId="77777777" w:rsidR="00E239CC" w:rsidRDefault="00A93952" w:rsidP="00D66FC1">
            <w:pP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8997D20" w14:textId="77777777" w:rsidR="00E239CC" w:rsidRDefault="00A93952" w:rsidP="00D66FC1">
            <w:pP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3622C5D" w14:textId="77777777" w:rsidR="00E239CC" w:rsidRDefault="00A93952" w:rsidP="00D66FC1">
            <w:pPr>
              <w:rPr>
                <w:szCs w:val="24"/>
                <w:lang w:eastAsia="lt-LT"/>
              </w:rPr>
            </w:pPr>
            <w:r>
              <w:rPr>
                <w:szCs w:val="24"/>
                <w:lang w:eastAsia="lt-LT"/>
              </w:rPr>
              <w:t>-</w:t>
            </w:r>
          </w:p>
        </w:tc>
      </w:tr>
    </w:tbl>
    <w:p w14:paraId="7007CDAE" w14:textId="77777777" w:rsidR="00E239CC" w:rsidRDefault="00E239CC" w:rsidP="00E239CC">
      <w:pPr>
        <w:jc w:val="center"/>
        <w:rPr>
          <w:sz w:val="22"/>
          <w:szCs w:val="22"/>
          <w:lang w:eastAsia="lt-LT"/>
        </w:rPr>
      </w:pPr>
    </w:p>
    <w:p w14:paraId="766A7CD3" w14:textId="77777777" w:rsidR="00E239CC" w:rsidRDefault="00E239CC" w:rsidP="00E239CC">
      <w:pPr>
        <w:jc w:val="center"/>
        <w:rPr>
          <w:sz w:val="22"/>
          <w:szCs w:val="22"/>
          <w:lang w:eastAsia="lt-LT"/>
        </w:rPr>
      </w:pPr>
    </w:p>
    <w:p w14:paraId="6E43AB27" w14:textId="77777777" w:rsidR="00E239CC" w:rsidRDefault="00E239CC" w:rsidP="00E239CC">
      <w:pPr>
        <w:jc w:val="center"/>
        <w:rPr>
          <w:b/>
          <w:szCs w:val="24"/>
          <w:lang w:eastAsia="lt-LT"/>
        </w:rPr>
      </w:pPr>
      <w:r>
        <w:rPr>
          <w:b/>
          <w:szCs w:val="24"/>
          <w:lang w:eastAsia="lt-LT"/>
        </w:rPr>
        <w:t>IV SKYRIUS</w:t>
      </w:r>
    </w:p>
    <w:p w14:paraId="3509E4CA" w14:textId="77777777" w:rsidR="00E239CC" w:rsidRDefault="00E239CC" w:rsidP="00E239CC">
      <w:pPr>
        <w:jc w:val="center"/>
        <w:rPr>
          <w:b/>
          <w:szCs w:val="24"/>
          <w:lang w:eastAsia="lt-LT"/>
        </w:rPr>
      </w:pPr>
      <w:r>
        <w:rPr>
          <w:b/>
          <w:szCs w:val="24"/>
          <w:lang w:eastAsia="lt-LT"/>
        </w:rPr>
        <w:t>PASIEKTŲ REZULTATŲ VYKDANT UŽDUOTIS ĮSIVERTINIMAS IR KOMPETENCIJŲ TOBULINIMAS</w:t>
      </w:r>
    </w:p>
    <w:p w14:paraId="579AE955" w14:textId="77777777" w:rsidR="00E239CC" w:rsidRDefault="00E239CC" w:rsidP="00E239CC">
      <w:pPr>
        <w:jc w:val="center"/>
        <w:rPr>
          <w:b/>
          <w:sz w:val="22"/>
          <w:szCs w:val="22"/>
          <w:lang w:eastAsia="lt-LT"/>
        </w:rPr>
      </w:pPr>
    </w:p>
    <w:p w14:paraId="6CF63473" w14:textId="77777777" w:rsidR="00E239CC" w:rsidRDefault="00E239CC" w:rsidP="00E239CC">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2268"/>
      </w:tblGrid>
      <w:tr w:rsidR="00E239CC" w14:paraId="6E64A265" w14:textId="77777777" w:rsidTr="008818A5">
        <w:trPr>
          <w:trHeight w:val="23"/>
        </w:trPr>
        <w:tc>
          <w:tcPr>
            <w:tcW w:w="7466" w:type="dxa"/>
            <w:tcBorders>
              <w:top w:val="single" w:sz="4" w:space="0" w:color="auto"/>
              <w:left w:val="single" w:sz="4" w:space="0" w:color="auto"/>
              <w:bottom w:val="single" w:sz="4" w:space="0" w:color="auto"/>
              <w:right w:val="single" w:sz="4" w:space="0" w:color="auto"/>
            </w:tcBorders>
            <w:vAlign w:val="center"/>
            <w:hideMark/>
          </w:tcPr>
          <w:p w14:paraId="3C470010" w14:textId="77777777" w:rsidR="00E239CC" w:rsidRDefault="00E239CC" w:rsidP="00D66FC1">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DA2907" w14:textId="77777777" w:rsidR="00E239CC" w:rsidRDefault="00E239CC" w:rsidP="00D66FC1">
            <w:pPr>
              <w:jc w:val="center"/>
              <w:rPr>
                <w:sz w:val="22"/>
                <w:szCs w:val="22"/>
                <w:lang w:eastAsia="lt-LT"/>
              </w:rPr>
            </w:pPr>
            <w:r>
              <w:rPr>
                <w:sz w:val="22"/>
                <w:szCs w:val="22"/>
                <w:lang w:eastAsia="lt-LT"/>
              </w:rPr>
              <w:t>Pažymimas atitinkamas langelis</w:t>
            </w:r>
          </w:p>
        </w:tc>
      </w:tr>
      <w:tr w:rsidR="00E239CC" w14:paraId="6AC34578" w14:textId="77777777" w:rsidTr="008818A5">
        <w:trPr>
          <w:trHeight w:val="23"/>
        </w:trPr>
        <w:tc>
          <w:tcPr>
            <w:tcW w:w="7466" w:type="dxa"/>
            <w:tcBorders>
              <w:top w:val="single" w:sz="4" w:space="0" w:color="auto"/>
              <w:left w:val="single" w:sz="4" w:space="0" w:color="auto"/>
              <w:bottom w:val="single" w:sz="4" w:space="0" w:color="auto"/>
              <w:right w:val="single" w:sz="4" w:space="0" w:color="auto"/>
            </w:tcBorders>
            <w:vAlign w:val="center"/>
            <w:hideMark/>
          </w:tcPr>
          <w:p w14:paraId="25B6E704" w14:textId="77777777" w:rsidR="00E239CC" w:rsidRDefault="00E239CC" w:rsidP="00D66FC1">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C954B3" w14:textId="77777777" w:rsidR="00E239CC" w:rsidRDefault="00E239CC" w:rsidP="00D66FC1">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E239CC" w14:paraId="00AB9B7B" w14:textId="77777777" w:rsidTr="008818A5">
        <w:trPr>
          <w:trHeight w:val="23"/>
        </w:trPr>
        <w:tc>
          <w:tcPr>
            <w:tcW w:w="7466" w:type="dxa"/>
            <w:tcBorders>
              <w:top w:val="single" w:sz="4" w:space="0" w:color="auto"/>
              <w:left w:val="single" w:sz="4" w:space="0" w:color="auto"/>
              <w:bottom w:val="single" w:sz="4" w:space="0" w:color="auto"/>
              <w:right w:val="single" w:sz="4" w:space="0" w:color="auto"/>
            </w:tcBorders>
            <w:vAlign w:val="center"/>
            <w:hideMark/>
          </w:tcPr>
          <w:p w14:paraId="604D02E7" w14:textId="77777777" w:rsidR="00E239CC" w:rsidRDefault="00E239CC" w:rsidP="00D66FC1">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7550DB" w14:textId="77777777" w:rsidR="00E239CC" w:rsidRDefault="00E239CC" w:rsidP="00A93952">
            <w:pPr>
              <w:ind w:right="340"/>
              <w:jc w:val="right"/>
              <w:rPr>
                <w:sz w:val="22"/>
                <w:szCs w:val="22"/>
                <w:lang w:eastAsia="lt-LT"/>
              </w:rPr>
            </w:pPr>
            <w:r>
              <w:rPr>
                <w:sz w:val="22"/>
                <w:szCs w:val="22"/>
                <w:lang w:eastAsia="lt-LT"/>
              </w:rPr>
              <w:t xml:space="preserve">Gerai </w:t>
            </w:r>
            <w:r w:rsidR="00A93952">
              <w:rPr>
                <w:sz w:val="22"/>
                <w:szCs w:val="22"/>
                <w:lang w:eastAsia="lt-LT"/>
              </w:rPr>
              <w:t>+</w:t>
            </w:r>
          </w:p>
        </w:tc>
      </w:tr>
      <w:tr w:rsidR="00E239CC" w14:paraId="440429AE" w14:textId="77777777" w:rsidTr="008818A5">
        <w:trPr>
          <w:trHeight w:val="23"/>
        </w:trPr>
        <w:tc>
          <w:tcPr>
            <w:tcW w:w="7466" w:type="dxa"/>
            <w:tcBorders>
              <w:top w:val="single" w:sz="4" w:space="0" w:color="auto"/>
              <w:left w:val="single" w:sz="4" w:space="0" w:color="auto"/>
              <w:bottom w:val="single" w:sz="4" w:space="0" w:color="auto"/>
              <w:right w:val="single" w:sz="4" w:space="0" w:color="auto"/>
            </w:tcBorders>
            <w:vAlign w:val="center"/>
            <w:hideMark/>
          </w:tcPr>
          <w:p w14:paraId="527880D2" w14:textId="77777777" w:rsidR="00E239CC" w:rsidRDefault="00E239CC" w:rsidP="00D66FC1">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F2C889" w14:textId="77777777" w:rsidR="00E239CC" w:rsidRDefault="00E239CC" w:rsidP="00D66FC1">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E239CC" w14:paraId="7F33CC78" w14:textId="77777777" w:rsidTr="008818A5">
        <w:trPr>
          <w:trHeight w:val="23"/>
        </w:trPr>
        <w:tc>
          <w:tcPr>
            <w:tcW w:w="7466" w:type="dxa"/>
            <w:tcBorders>
              <w:top w:val="single" w:sz="4" w:space="0" w:color="auto"/>
              <w:left w:val="single" w:sz="4" w:space="0" w:color="auto"/>
              <w:bottom w:val="single" w:sz="4" w:space="0" w:color="auto"/>
              <w:right w:val="single" w:sz="4" w:space="0" w:color="auto"/>
            </w:tcBorders>
            <w:vAlign w:val="center"/>
            <w:hideMark/>
          </w:tcPr>
          <w:p w14:paraId="6EBFC011" w14:textId="77777777" w:rsidR="00E239CC" w:rsidRDefault="00E239CC" w:rsidP="00D66FC1">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382D6F" w14:textId="77777777" w:rsidR="00E239CC" w:rsidRDefault="00E239CC" w:rsidP="00D66FC1">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01380CF0" w14:textId="77777777" w:rsidR="00E239CC" w:rsidRDefault="00E239CC" w:rsidP="00E239CC">
      <w:pPr>
        <w:jc w:val="center"/>
        <w:rPr>
          <w:sz w:val="22"/>
          <w:szCs w:val="22"/>
          <w:lang w:eastAsia="lt-LT"/>
        </w:rPr>
      </w:pPr>
    </w:p>
    <w:p w14:paraId="5E54F1AF" w14:textId="77777777" w:rsidR="00E239CC" w:rsidRDefault="00E239CC" w:rsidP="00E239CC">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239CC" w14:paraId="5A54846D" w14:textId="77777777" w:rsidTr="00D66FC1">
        <w:tc>
          <w:tcPr>
            <w:tcW w:w="9385" w:type="dxa"/>
            <w:tcBorders>
              <w:top w:val="single" w:sz="4" w:space="0" w:color="auto"/>
              <w:left w:val="single" w:sz="4" w:space="0" w:color="auto"/>
              <w:bottom w:val="single" w:sz="4" w:space="0" w:color="auto"/>
              <w:right w:val="single" w:sz="4" w:space="0" w:color="auto"/>
            </w:tcBorders>
            <w:hideMark/>
          </w:tcPr>
          <w:p w14:paraId="7BC89DA4" w14:textId="04E90E9B" w:rsidR="00E239CC" w:rsidRDefault="00E239CC" w:rsidP="00D66FC1">
            <w:pPr>
              <w:jc w:val="both"/>
              <w:rPr>
                <w:szCs w:val="24"/>
                <w:lang w:eastAsia="lt-LT"/>
              </w:rPr>
            </w:pPr>
            <w:r>
              <w:rPr>
                <w:szCs w:val="24"/>
                <w:lang w:eastAsia="lt-LT"/>
              </w:rPr>
              <w:t>7.1.</w:t>
            </w:r>
            <w:r w:rsidR="00A93952">
              <w:rPr>
                <w:szCs w:val="24"/>
                <w:lang w:eastAsia="lt-LT"/>
              </w:rPr>
              <w:t xml:space="preserve"> </w:t>
            </w:r>
            <w:r w:rsidR="00A93952">
              <w:rPr>
                <w:color w:val="222222"/>
                <w:shd w:val="clear" w:color="auto" w:fill="FFFFFF"/>
              </w:rPr>
              <w:t>Sveikos, saugios emocinės ir fizinės aplinkos švietimo įstaigo</w:t>
            </w:r>
            <w:r w:rsidR="003756A8">
              <w:rPr>
                <w:color w:val="222222"/>
                <w:shd w:val="clear" w:color="auto" w:fill="FFFFFF"/>
              </w:rPr>
              <w:t>j</w:t>
            </w:r>
            <w:r w:rsidR="00A93952">
              <w:rPr>
                <w:color w:val="222222"/>
                <w:shd w:val="clear" w:color="auto" w:fill="FFFFFF"/>
              </w:rPr>
              <w:t>e užtikrinimas.</w:t>
            </w:r>
          </w:p>
        </w:tc>
      </w:tr>
    </w:tbl>
    <w:p w14:paraId="77694081" w14:textId="77777777" w:rsidR="00E239CC" w:rsidRDefault="00E239CC" w:rsidP="00E239CC"/>
    <w:p w14:paraId="1BDC9F2F" w14:textId="77777777" w:rsidR="006F668E" w:rsidRDefault="006F668E"/>
    <w:sectPr w:rsidR="006F66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610"/>
    <w:multiLevelType w:val="hybridMultilevel"/>
    <w:tmpl w:val="E9EA5C64"/>
    <w:lvl w:ilvl="0" w:tplc="D616C9B2">
      <w:start w:val="1"/>
      <w:numFmt w:val="bullet"/>
      <w:lvlText w:val=""/>
      <w:lvlJc w:val="left"/>
      <w:pPr>
        <w:tabs>
          <w:tab w:val="num" w:pos="720"/>
        </w:tabs>
        <w:ind w:left="720" w:hanging="360"/>
      </w:pPr>
      <w:rPr>
        <w:rFonts w:ascii="Wingdings 3" w:hAnsi="Wingdings 3" w:hint="default"/>
      </w:rPr>
    </w:lvl>
    <w:lvl w:ilvl="1" w:tplc="49B640D0" w:tentative="1">
      <w:start w:val="1"/>
      <w:numFmt w:val="bullet"/>
      <w:lvlText w:val=""/>
      <w:lvlJc w:val="left"/>
      <w:pPr>
        <w:tabs>
          <w:tab w:val="num" w:pos="1440"/>
        </w:tabs>
        <w:ind w:left="1440" w:hanging="360"/>
      </w:pPr>
      <w:rPr>
        <w:rFonts w:ascii="Wingdings 3" w:hAnsi="Wingdings 3" w:hint="default"/>
      </w:rPr>
    </w:lvl>
    <w:lvl w:ilvl="2" w:tplc="E5162F50" w:tentative="1">
      <w:start w:val="1"/>
      <w:numFmt w:val="bullet"/>
      <w:lvlText w:val=""/>
      <w:lvlJc w:val="left"/>
      <w:pPr>
        <w:tabs>
          <w:tab w:val="num" w:pos="2160"/>
        </w:tabs>
        <w:ind w:left="2160" w:hanging="360"/>
      </w:pPr>
      <w:rPr>
        <w:rFonts w:ascii="Wingdings 3" w:hAnsi="Wingdings 3" w:hint="default"/>
      </w:rPr>
    </w:lvl>
    <w:lvl w:ilvl="3" w:tplc="7E1440C0" w:tentative="1">
      <w:start w:val="1"/>
      <w:numFmt w:val="bullet"/>
      <w:lvlText w:val=""/>
      <w:lvlJc w:val="left"/>
      <w:pPr>
        <w:tabs>
          <w:tab w:val="num" w:pos="2880"/>
        </w:tabs>
        <w:ind w:left="2880" w:hanging="360"/>
      </w:pPr>
      <w:rPr>
        <w:rFonts w:ascii="Wingdings 3" w:hAnsi="Wingdings 3" w:hint="default"/>
      </w:rPr>
    </w:lvl>
    <w:lvl w:ilvl="4" w:tplc="90823C52" w:tentative="1">
      <w:start w:val="1"/>
      <w:numFmt w:val="bullet"/>
      <w:lvlText w:val=""/>
      <w:lvlJc w:val="left"/>
      <w:pPr>
        <w:tabs>
          <w:tab w:val="num" w:pos="3600"/>
        </w:tabs>
        <w:ind w:left="3600" w:hanging="360"/>
      </w:pPr>
      <w:rPr>
        <w:rFonts w:ascii="Wingdings 3" w:hAnsi="Wingdings 3" w:hint="default"/>
      </w:rPr>
    </w:lvl>
    <w:lvl w:ilvl="5" w:tplc="A426C986" w:tentative="1">
      <w:start w:val="1"/>
      <w:numFmt w:val="bullet"/>
      <w:lvlText w:val=""/>
      <w:lvlJc w:val="left"/>
      <w:pPr>
        <w:tabs>
          <w:tab w:val="num" w:pos="4320"/>
        </w:tabs>
        <w:ind w:left="4320" w:hanging="360"/>
      </w:pPr>
      <w:rPr>
        <w:rFonts w:ascii="Wingdings 3" w:hAnsi="Wingdings 3" w:hint="default"/>
      </w:rPr>
    </w:lvl>
    <w:lvl w:ilvl="6" w:tplc="8CFAB6C6" w:tentative="1">
      <w:start w:val="1"/>
      <w:numFmt w:val="bullet"/>
      <w:lvlText w:val=""/>
      <w:lvlJc w:val="left"/>
      <w:pPr>
        <w:tabs>
          <w:tab w:val="num" w:pos="5040"/>
        </w:tabs>
        <w:ind w:left="5040" w:hanging="360"/>
      </w:pPr>
      <w:rPr>
        <w:rFonts w:ascii="Wingdings 3" w:hAnsi="Wingdings 3" w:hint="default"/>
      </w:rPr>
    </w:lvl>
    <w:lvl w:ilvl="7" w:tplc="55307EAC" w:tentative="1">
      <w:start w:val="1"/>
      <w:numFmt w:val="bullet"/>
      <w:lvlText w:val=""/>
      <w:lvlJc w:val="left"/>
      <w:pPr>
        <w:tabs>
          <w:tab w:val="num" w:pos="5760"/>
        </w:tabs>
        <w:ind w:left="5760" w:hanging="360"/>
      </w:pPr>
      <w:rPr>
        <w:rFonts w:ascii="Wingdings 3" w:hAnsi="Wingdings 3" w:hint="default"/>
      </w:rPr>
    </w:lvl>
    <w:lvl w:ilvl="8" w:tplc="12D61F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761D07"/>
    <w:multiLevelType w:val="hybridMultilevel"/>
    <w:tmpl w:val="9D0A23E2"/>
    <w:lvl w:ilvl="0" w:tplc="144041EE">
      <w:start w:val="1"/>
      <w:numFmt w:val="bullet"/>
      <w:lvlText w:val=""/>
      <w:lvlJc w:val="left"/>
      <w:pPr>
        <w:tabs>
          <w:tab w:val="num" w:pos="720"/>
        </w:tabs>
        <w:ind w:left="720" w:hanging="360"/>
      </w:pPr>
      <w:rPr>
        <w:rFonts w:ascii="Wingdings 3" w:hAnsi="Wingdings 3" w:hint="default"/>
      </w:rPr>
    </w:lvl>
    <w:lvl w:ilvl="1" w:tplc="B45231EC" w:tentative="1">
      <w:start w:val="1"/>
      <w:numFmt w:val="bullet"/>
      <w:lvlText w:val=""/>
      <w:lvlJc w:val="left"/>
      <w:pPr>
        <w:tabs>
          <w:tab w:val="num" w:pos="1440"/>
        </w:tabs>
        <w:ind w:left="1440" w:hanging="360"/>
      </w:pPr>
      <w:rPr>
        <w:rFonts w:ascii="Wingdings 3" w:hAnsi="Wingdings 3" w:hint="default"/>
      </w:rPr>
    </w:lvl>
    <w:lvl w:ilvl="2" w:tplc="7C2AF75C" w:tentative="1">
      <w:start w:val="1"/>
      <w:numFmt w:val="bullet"/>
      <w:lvlText w:val=""/>
      <w:lvlJc w:val="left"/>
      <w:pPr>
        <w:tabs>
          <w:tab w:val="num" w:pos="2160"/>
        </w:tabs>
        <w:ind w:left="2160" w:hanging="360"/>
      </w:pPr>
      <w:rPr>
        <w:rFonts w:ascii="Wingdings 3" w:hAnsi="Wingdings 3" w:hint="default"/>
      </w:rPr>
    </w:lvl>
    <w:lvl w:ilvl="3" w:tplc="2982A4A6" w:tentative="1">
      <w:start w:val="1"/>
      <w:numFmt w:val="bullet"/>
      <w:lvlText w:val=""/>
      <w:lvlJc w:val="left"/>
      <w:pPr>
        <w:tabs>
          <w:tab w:val="num" w:pos="2880"/>
        </w:tabs>
        <w:ind w:left="2880" w:hanging="360"/>
      </w:pPr>
      <w:rPr>
        <w:rFonts w:ascii="Wingdings 3" w:hAnsi="Wingdings 3" w:hint="default"/>
      </w:rPr>
    </w:lvl>
    <w:lvl w:ilvl="4" w:tplc="0E4012B6" w:tentative="1">
      <w:start w:val="1"/>
      <w:numFmt w:val="bullet"/>
      <w:lvlText w:val=""/>
      <w:lvlJc w:val="left"/>
      <w:pPr>
        <w:tabs>
          <w:tab w:val="num" w:pos="3600"/>
        </w:tabs>
        <w:ind w:left="3600" w:hanging="360"/>
      </w:pPr>
      <w:rPr>
        <w:rFonts w:ascii="Wingdings 3" w:hAnsi="Wingdings 3" w:hint="default"/>
      </w:rPr>
    </w:lvl>
    <w:lvl w:ilvl="5" w:tplc="4F469EFA" w:tentative="1">
      <w:start w:val="1"/>
      <w:numFmt w:val="bullet"/>
      <w:lvlText w:val=""/>
      <w:lvlJc w:val="left"/>
      <w:pPr>
        <w:tabs>
          <w:tab w:val="num" w:pos="4320"/>
        </w:tabs>
        <w:ind w:left="4320" w:hanging="360"/>
      </w:pPr>
      <w:rPr>
        <w:rFonts w:ascii="Wingdings 3" w:hAnsi="Wingdings 3" w:hint="default"/>
      </w:rPr>
    </w:lvl>
    <w:lvl w:ilvl="6" w:tplc="5AB688DE" w:tentative="1">
      <w:start w:val="1"/>
      <w:numFmt w:val="bullet"/>
      <w:lvlText w:val=""/>
      <w:lvlJc w:val="left"/>
      <w:pPr>
        <w:tabs>
          <w:tab w:val="num" w:pos="5040"/>
        </w:tabs>
        <w:ind w:left="5040" w:hanging="360"/>
      </w:pPr>
      <w:rPr>
        <w:rFonts w:ascii="Wingdings 3" w:hAnsi="Wingdings 3" w:hint="default"/>
      </w:rPr>
    </w:lvl>
    <w:lvl w:ilvl="7" w:tplc="57F23B96" w:tentative="1">
      <w:start w:val="1"/>
      <w:numFmt w:val="bullet"/>
      <w:lvlText w:val=""/>
      <w:lvlJc w:val="left"/>
      <w:pPr>
        <w:tabs>
          <w:tab w:val="num" w:pos="5760"/>
        </w:tabs>
        <w:ind w:left="5760" w:hanging="360"/>
      </w:pPr>
      <w:rPr>
        <w:rFonts w:ascii="Wingdings 3" w:hAnsi="Wingdings 3" w:hint="default"/>
      </w:rPr>
    </w:lvl>
    <w:lvl w:ilvl="8" w:tplc="6994BF4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BE6B04"/>
    <w:multiLevelType w:val="multilevel"/>
    <w:tmpl w:val="94C273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30311C"/>
    <w:multiLevelType w:val="hybridMultilevel"/>
    <w:tmpl w:val="71508BB0"/>
    <w:lvl w:ilvl="0" w:tplc="5CB86902">
      <w:start w:val="1"/>
      <w:numFmt w:val="bullet"/>
      <w:lvlText w:val=""/>
      <w:lvlJc w:val="left"/>
      <w:pPr>
        <w:tabs>
          <w:tab w:val="num" w:pos="720"/>
        </w:tabs>
        <w:ind w:left="720" w:hanging="360"/>
      </w:pPr>
      <w:rPr>
        <w:rFonts w:ascii="Wingdings 3" w:hAnsi="Wingdings 3" w:hint="default"/>
      </w:rPr>
    </w:lvl>
    <w:lvl w:ilvl="1" w:tplc="C92AF5FC" w:tentative="1">
      <w:start w:val="1"/>
      <w:numFmt w:val="bullet"/>
      <w:lvlText w:val=""/>
      <w:lvlJc w:val="left"/>
      <w:pPr>
        <w:tabs>
          <w:tab w:val="num" w:pos="1440"/>
        </w:tabs>
        <w:ind w:left="1440" w:hanging="360"/>
      </w:pPr>
      <w:rPr>
        <w:rFonts w:ascii="Wingdings 3" w:hAnsi="Wingdings 3" w:hint="default"/>
      </w:rPr>
    </w:lvl>
    <w:lvl w:ilvl="2" w:tplc="49A4A9F2" w:tentative="1">
      <w:start w:val="1"/>
      <w:numFmt w:val="bullet"/>
      <w:lvlText w:val=""/>
      <w:lvlJc w:val="left"/>
      <w:pPr>
        <w:tabs>
          <w:tab w:val="num" w:pos="2160"/>
        </w:tabs>
        <w:ind w:left="2160" w:hanging="360"/>
      </w:pPr>
      <w:rPr>
        <w:rFonts w:ascii="Wingdings 3" w:hAnsi="Wingdings 3" w:hint="default"/>
      </w:rPr>
    </w:lvl>
    <w:lvl w:ilvl="3" w:tplc="53BA827C" w:tentative="1">
      <w:start w:val="1"/>
      <w:numFmt w:val="bullet"/>
      <w:lvlText w:val=""/>
      <w:lvlJc w:val="left"/>
      <w:pPr>
        <w:tabs>
          <w:tab w:val="num" w:pos="2880"/>
        </w:tabs>
        <w:ind w:left="2880" w:hanging="360"/>
      </w:pPr>
      <w:rPr>
        <w:rFonts w:ascii="Wingdings 3" w:hAnsi="Wingdings 3" w:hint="default"/>
      </w:rPr>
    </w:lvl>
    <w:lvl w:ilvl="4" w:tplc="53A69200" w:tentative="1">
      <w:start w:val="1"/>
      <w:numFmt w:val="bullet"/>
      <w:lvlText w:val=""/>
      <w:lvlJc w:val="left"/>
      <w:pPr>
        <w:tabs>
          <w:tab w:val="num" w:pos="3600"/>
        </w:tabs>
        <w:ind w:left="3600" w:hanging="360"/>
      </w:pPr>
      <w:rPr>
        <w:rFonts w:ascii="Wingdings 3" w:hAnsi="Wingdings 3" w:hint="default"/>
      </w:rPr>
    </w:lvl>
    <w:lvl w:ilvl="5" w:tplc="A2981638" w:tentative="1">
      <w:start w:val="1"/>
      <w:numFmt w:val="bullet"/>
      <w:lvlText w:val=""/>
      <w:lvlJc w:val="left"/>
      <w:pPr>
        <w:tabs>
          <w:tab w:val="num" w:pos="4320"/>
        </w:tabs>
        <w:ind w:left="4320" w:hanging="360"/>
      </w:pPr>
      <w:rPr>
        <w:rFonts w:ascii="Wingdings 3" w:hAnsi="Wingdings 3" w:hint="default"/>
      </w:rPr>
    </w:lvl>
    <w:lvl w:ilvl="6" w:tplc="CE22A450" w:tentative="1">
      <w:start w:val="1"/>
      <w:numFmt w:val="bullet"/>
      <w:lvlText w:val=""/>
      <w:lvlJc w:val="left"/>
      <w:pPr>
        <w:tabs>
          <w:tab w:val="num" w:pos="5040"/>
        </w:tabs>
        <w:ind w:left="5040" w:hanging="360"/>
      </w:pPr>
      <w:rPr>
        <w:rFonts w:ascii="Wingdings 3" w:hAnsi="Wingdings 3" w:hint="default"/>
      </w:rPr>
    </w:lvl>
    <w:lvl w:ilvl="7" w:tplc="3FBEA626" w:tentative="1">
      <w:start w:val="1"/>
      <w:numFmt w:val="bullet"/>
      <w:lvlText w:val=""/>
      <w:lvlJc w:val="left"/>
      <w:pPr>
        <w:tabs>
          <w:tab w:val="num" w:pos="5760"/>
        </w:tabs>
        <w:ind w:left="5760" w:hanging="360"/>
      </w:pPr>
      <w:rPr>
        <w:rFonts w:ascii="Wingdings 3" w:hAnsi="Wingdings 3" w:hint="default"/>
      </w:rPr>
    </w:lvl>
    <w:lvl w:ilvl="8" w:tplc="71683C7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0D82751"/>
    <w:multiLevelType w:val="hybridMultilevel"/>
    <w:tmpl w:val="F202BF32"/>
    <w:lvl w:ilvl="0" w:tplc="84DA2A0A">
      <w:start w:val="1"/>
      <w:numFmt w:val="bullet"/>
      <w:lvlText w:val=""/>
      <w:lvlJc w:val="left"/>
      <w:pPr>
        <w:tabs>
          <w:tab w:val="num" w:pos="720"/>
        </w:tabs>
        <w:ind w:left="720" w:hanging="360"/>
      </w:pPr>
      <w:rPr>
        <w:rFonts w:ascii="Wingdings 3" w:hAnsi="Wingdings 3" w:hint="default"/>
      </w:rPr>
    </w:lvl>
    <w:lvl w:ilvl="1" w:tplc="04CC41CC" w:tentative="1">
      <w:start w:val="1"/>
      <w:numFmt w:val="bullet"/>
      <w:lvlText w:val=""/>
      <w:lvlJc w:val="left"/>
      <w:pPr>
        <w:tabs>
          <w:tab w:val="num" w:pos="1440"/>
        </w:tabs>
        <w:ind w:left="1440" w:hanging="360"/>
      </w:pPr>
      <w:rPr>
        <w:rFonts w:ascii="Wingdings 3" w:hAnsi="Wingdings 3" w:hint="default"/>
      </w:rPr>
    </w:lvl>
    <w:lvl w:ilvl="2" w:tplc="81D2EBDC" w:tentative="1">
      <w:start w:val="1"/>
      <w:numFmt w:val="bullet"/>
      <w:lvlText w:val=""/>
      <w:lvlJc w:val="left"/>
      <w:pPr>
        <w:tabs>
          <w:tab w:val="num" w:pos="2160"/>
        </w:tabs>
        <w:ind w:left="2160" w:hanging="360"/>
      </w:pPr>
      <w:rPr>
        <w:rFonts w:ascii="Wingdings 3" w:hAnsi="Wingdings 3" w:hint="default"/>
      </w:rPr>
    </w:lvl>
    <w:lvl w:ilvl="3" w:tplc="FB50C540" w:tentative="1">
      <w:start w:val="1"/>
      <w:numFmt w:val="bullet"/>
      <w:lvlText w:val=""/>
      <w:lvlJc w:val="left"/>
      <w:pPr>
        <w:tabs>
          <w:tab w:val="num" w:pos="2880"/>
        </w:tabs>
        <w:ind w:left="2880" w:hanging="360"/>
      </w:pPr>
      <w:rPr>
        <w:rFonts w:ascii="Wingdings 3" w:hAnsi="Wingdings 3" w:hint="default"/>
      </w:rPr>
    </w:lvl>
    <w:lvl w:ilvl="4" w:tplc="A21698C2" w:tentative="1">
      <w:start w:val="1"/>
      <w:numFmt w:val="bullet"/>
      <w:lvlText w:val=""/>
      <w:lvlJc w:val="left"/>
      <w:pPr>
        <w:tabs>
          <w:tab w:val="num" w:pos="3600"/>
        </w:tabs>
        <w:ind w:left="3600" w:hanging="360"/>
      </w:pPr>
      <w:rPr>
        <w:rFonts w:ascii="Wingdings 3" w:hAnsi="Wingdings 3" w:hint="default"/>
      </w:rPr>
    </w:lvl>
    <w:lvl w:ilvl="5" w:tplc="C338DBB2" w:tentative="1">
      <w:start w:val="1"/>
      <w:numFmt w:val="bullet"/>
      <w:lvlText w:val=""/>
      <w:lvlJc w:val="left"/>
      <w:pPr>
        <w:tabs>
          <w:tab w:val="num" w:pos="4320"/>
        </w:tabs>
        <w:ind w:left="4320" w:hanging="360"/>
      </w:pPr>
      <w:rPr>
        <w:rFonts w:ascii="Wingdings 3" w:hAnsi="Wingdings 3" w:hint="default"/>
      </w:rPr>
    </w:lvl>
    <w:lvl w:ilvl="6" w:tplc="D052757E" w:tentative="1">
      <w:start w:val="1"/>
      <w:numFmt w:val="bullet"/>
      <w:lvlText w:val=""/>
      <w:lvlJc w:val="left"/>
      <w:pPr>
        <w:tabs>
          <w:tab w:val="num" w:pos="5040"/>
        </w:tabs>
        <w:ind w:left="5040" w:hanging="360"/>
      </w:pPr>
      <w:rPr>
        <w:rFonts w:ascii="Wingdings 3" w:hAnsi="Wingdings 3" w:hint="default"/>
      </w:rPr>
    </w:lvl>
    <w:lvl w:ilvl="7" w:tplc="EDBCD272" w:tentative="1">
      <w:start w:val="1"/>
      <w:numFmt w:val="bullet"/>
      <w:lvlText w:val=""/>
      <w:lvlJc w:val="left"/>
      <w:pPr>
        <w:tabs>
          <w:tab w:val="num" w:pos="5760"/>
        </w:tabs>
        <w:ind w:left="5760" w:hanging="360"/>
      </w:pPr>
      <w:rPr>
        <w:rFonts w:ascii="Wingdings 3" w:hAnsi="Wingdings 3" w:hint="default"/>
      </w:rPr>
    </w:lvl>
    <w:lvl w:ilvl="8" w:tplc="0A025AB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363337F"/>
    <w:multiLevelType w:val="hybridMultilevel"/>
    <w:tmpl w:val="AD2AC6EC"/>
    <w:lvl w:ilvl="0" w:tplc="EA148AC0">
      <w:start w:val="1"/>
      <w:numFmt w:val="bullet"/>
      <w:lvlText w:val=""/>
      <w:lvlJc w:val="left"/>
      <w:pPr>
        <w:tabs>
          <w:tab w:val="num" w:pos="720"/>
        </w:tabs>
        <w:ind w:left="720" w:hanging="360"/>
      </w:pPr>
      <w:rPr>
        <w:rFonts w:ascii="Wingdings 3" w:hAnsi="Wingdings 3" w:hint="default"/>
      </w:rPr>
    </w:lvl>
    <w:lvl w:ilvl="1" w:tplc="5038F1F2" w:tentative="1">
      <w:start w:val="1"/>
      <w:numFmt w:val="bullet"/>
      <w:lvlText w:val=""/>
      <w:lvlJc w:val="left"/>
      <w:pPr>
        <w:tabs>
          <w:tab w:val="num" w:pos="1440"/>
        </w:tabs>
        <w:ind w:left="1440" w:hanging="360"/>
      </w:pPr>
      <w:rPr>
        <w:rFonts w:ascii="Wingdings 3" w:hAnsi="Wingdings 3" w:hint="default"/>
      </w:rPr>
    </w:lvl>
    <w:lvl w:ilvl="2" w:tplc="54B29B06" w:tentative="1">
      <w:start w:val="1"/>
      <w:numFmt w:val="bullet"/>
      <w:lvlText w:val=""/>
      <w:lvlJc w:val="left"/>
      <w:pPr>
        <w:tabs>
          <w:tab w:val="num" w:pos="2160"/>
        </w:tabs>
        <w:ind w:left="2160" w:hanging="360"/>
      </w:pPr>
      <w:rPr>
        <w:rFonts w:ascii="Wingdings 3" w:hAnsi="Wingdings 3" w:hint="default"/>
      </w:rPr>
    </w:lvl>
    <w:lvl w:ilvl="3" w:tplc="C0E6CDDC" w:tentative="1">
      <w:start w:val="1"/>
      <w:numFmt w:val="bullet"/>
      <w:lvlText w:val=""/>
      <w:lvlJc w:val="left"/>
      <w:pPr>
        <w:tabs>
          <w:tab w:val="num" w:pos="2880"/>
        </w:tabs>
        <w:ind w:left="2880" w:hanging="360"/>
      </w:pPr>
      <w:rPr>
        <w:rFonts w:ascii="Wingdings 3" w:hAnsi="Wingdings 3" w:hint="default"/>
      </w:rPr>
    </w:lvl>
    <w:lvl w:ilvl="4" w:tplc="24EA77D6" w:tentative="1">
      <w:start w:val="1"/>
      <w:numFmt w:val="bullet"/>
      <w:lvlText w:val=""/>
      <w:lvlJc w:val="left"/>
      <w:pPr>
        <w:tabs>
          <w:tab w:val="num" w:pos="3600"/>
        </w:tabs>
        <w:ind w:left="3600" w:hanging="360"/>
      </w:pPr>
      <w:rPr>
        <w:rFonts w:ascii="Wingdings 3" w:hAnsi="Wingdings 3" w:hint="default"/>
      </w:rPr>
    </w:lvl>
    <w:lvl w:ilvl="5" w:tplc="EE7A3DD2" w:tentative="1">
      <w:start w:val="1"/>
      <w:numFmt w:val="bullet"/>
      <w:lvlText w:val=""/>
      <w:lvlJc w:val="left"/>
      <w:pPr>
        <w:tabs>
          <w:tab w:val="num" w:pos="4320"/>
        </w:tabs>
        <w:ind w:left="4320" w:hanging="360"/>
      </w:pPr>
      <w:rPr>
        <w:rFonts w:ascii="Wingdings 3" w:hAnsi="Wingdings 3" w:hint="default"/>
      </w:rPr>
    </w:lvl>
    <w:lvl w:ilvl="6" w:tplc="14B49A74" w:tentative="1">
      <w:start w:val="1"/>
      <w:numFmt w:val="bullet"/>
      <w:lvlText w:val=""/>
      <w:lvlJc w:val="left"/>
      <w:pPr>
        <w:tabs>
          <w:tab w:val="num" w:pos="5040"/>
        </w:tabs>
        <w:ind w:left="5040" w:hanging="360"/>
      </w:pPr>
      <w:rPr>
        <w:rFonts w:ascii="Wingdings 3" w:hAnsi="Wingdings 3" w:hint="default"/>
      </w:rPr>
    </w:lvl>
    <w:lvl w:ilvl="7" w:tplc="BA329C38" w:tentative="1">
      <w:start w:val="1"/>
      <w:numFmt w:val="bullet"/>
      <w:lvlText w:val=""/>
      <w:lvlJc w:val="left"/>
      <w:pPr>
        <w:tabs>
          <w:tab w:val="num" w:pos="5760"/>
        </w:tabs>
        <w:ind w:left="5760" w:hanging="360"/>
      </w:pPr>
      <w:rPr>
        <w:rFonts w:ascii="Wingdings 3" w:hAnsi="Wingdings 3" w:hint="default"/>
      </w:rPr>
    </w:lvl>
    <w:lvl w:ilvl="8" w:tplc="8184153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31D20F6"/>
    <w:multiLevelType w:val="multilevel"/>
    <w:tmpl w:val="7A7C626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382BA5"/>
    <w:multiLevelType w:val="hybridMultilevel"/>
    <w:tmpl w:val="2CD2E144"/>
    <w:lvl w:ilvl="0" w:tplc="845C30DE">
      <w:start w:val="1"/>
      <w:numFmt w:val="bullet"/>
      <w:lvlText w:val=""/>
      <w:lvlJc w:val="left"/>
      <w:pPr>
        <w:tabs>
          <w:tab w:val="num" w:pos="720"/>
        </w:tabs>
        <w:ind w:left="720" w:hanging="360"/>
      </w:pPr>
      <w:rPr>
        <w:rFonts w:ascii="Wingdings" w:hAnsi="Wingdings" w:hint="default"/>
      </w:rPr>
    </w:lvl>
    <w:lvl w:ilvl="1" w:tplc="39E6A156" w:tentative="1">
      <w:start w:val="1"/>
      <w:numFmt w:val="bullet"/>
      <w:lvlText w:val=""/>
      <w:lvlJc w:val="left"/>
      <w:pPr>
        <w:tabs>
          <w:tab w:val="num" w:pos="1440"/>
        </w:tabs>
        <w:ind w:left="1440" w:hanging="360"/>
      </w:pPr>
      <w:rPr>
        <w:rFonts w:ascii="Wingdings" w:hAnsi="Wingdings" w:hint="default"/>
      </w:rPr>
    </w:lvl>
    <w:lvl w:ilvl="2" w:tplc="F7B684DC" w:tentative="1">
      <w:start w:val="1"/>
      <w:numFmt w:val="bullet"/>
      <w:lvlText w:val=""/>
      <w:lvlJc w:val="left"/>
      <w:pPr>
        <w:tabs>
          <w:tab w:val="num" w:pos="2160"/>
        </w:tabs>
        <w:ind w:left="2160" w:hanging="360"/>
      </w:pPr>
      <w:rPr>
        <w:rFonts w:ascii="Wingdings" w:hAnsi="Wingdings" w:hint="default"/>
      </w:rPr>
    </w:lvl>
    <w:lvl w:ilvl="3" w:tplc="54C8DB66" w:tentative="1">
      <w:start w:val="1"/>
      <w:numFmt w:val="bullet"/>
      <w:lvlText w:val=""/>
      <w:lvlJc w:val="left"/>
      <w:pPr>
        <w:tabs>
          <w:tab w:val="num" w:pos="2880"/>
        </w:tabs>
        <w:ind w:left="2880" w:hanging="360"/>
      </w:pPr>
      <w:rPr>
        <w:rFonts w:ascii="Wingdings" w:hAnsi="Wingdings" w:hint="default"/>
      </w:rPr>
    </w:lvl>
    <w:lvl w:ilvl="4" w:tplc="7A185526" w:tentative="1">
      <w:start w:val="1"/>
      <w:numFmt w:val="bullet"/>
      <w:lvlText w:val=""/>
      <w:lvlJc w:val="left"/>
      <w:pPr>
        <w:tabs>
          <w:tab w:val="num" w:pos="3600"/>
        </w:tabs>
        <w:ind w:left="3600" w:hanging="360"/>
      </w:pPr>
      <w:rPr>
        <w:rFonts w:ascii="Wingdings" w:hAnsi="Wingdings" w:hint="default"/>
      </w:rPr>
    </w:lvl>
    <w:lvl w:ilvl="5" w:tplc="E294CFD8" w:tentative="1">
      <w:start w:val="1"/>
      <w:numFmt w:val="bullet"/>
      <w:lvlText w:val=""/>
      <w:lvlJc w:val="left"/>
      <w:pPr>
        <w:tabs>
          <w:tab w:val="num" w:pos="4320"/>
        </w:tabs>
        <w:ind w:left="4320" w:hanging="360"/>
      </w:pPr>
      <w:rPr>
        <w:rFonts w:ascii="Wingdings" w:hAnsi="Wingdings" w:hint="default"/>
      </w:rPr>
    </w:lvl>
    <w:lvl w:ilvl="6" w:tplc="3C6A13DA" w:tentative="1">
      <w:start w:val="1"/>
      <w:numFmt w:val="bullet"/>
      <w:lvlText w:val=""/>
      <w:lvlJc w:val="left"/>
      <w:pPr>
        <w:tabs>
          <w:tab w:val="num" w:pos="5040"/>
        </w:tabs>
        <w:ind w:left="5040" w:hanging="360"/>
      </w:pPr>
      <w:rPr>
        <w:rFonts w:ascii="Wingdings" w:hAnsi="Wingdings" w:hint="default"/>
      </w:rPr>
    </w:lvl>
    <w:lvl w:ilvl="7" w:tplc="F392B7F2" w:tentative="1">
      <w:start w:val="1"/>
      <w:numFmt w:val="bullet"/>
      <w:lvlText w:val=""/>
      <w:lvlJc w:val="left"/>
      <w:pPr>
        <w:tabs>
          <w:tab w:val="num" w:pos="5760"/>
        </w:tabs>
        <w:ind w:left="5760" w:hanging="360"/>
      </w:pPr>
      <w:rPr>
        <w:rFonts w:ascii="Wingdings" w:hAnsi="Wingdings" w:hint="default"/>
      </w:rPr>
    </w:lvl>
    <w:lvl w:ilvl="8" w:tplc="45EA99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C5B9D"/>
    <w:multiLevelType w:val="hybridMultilevel"/>
    <w:tmpl w:val="9A2E51E6"/>
    <w:lvl w:ilvl="0" w:tplc="72BE681E">
      <w:start w:val="1"/>
      <w:numFmt w:val="bullet"/>
      <w:lvlText w:val=""/>
      <w:lvlJc w:val="left"/>
      <w:pPr>
        <w:tabs>
          <w:tab w:val="num" w:pos="720"/>
        </w:tabs>
        <w:ind w:left="720" w:hanging="360"/>
      </w:pPr>
      <w:rPr>
        <w:rFonts w:ascii="Wingdings 3" w:hAnsi="Wingdings 3" w:hint="default"/>
      </w:rPr>
    </w:lvl>
    <w:lvl w:ilvl="1" w:tplc="B5AAB7C6" w:tentative="1">
      <w:start w:val="1"/>
      <w:numFmt w:val="bullet"/>
      <w:lvlText w:val=""/>
      <w:lvlJc w:val="left"/>
      <w:pPr>
        <w:tabs>
          <w:tab w:val="num" w:pos="1440"/>
        </w:tabs>
        <w:ind w:left="1440" w:hanging="360"/>
      </w:pPr>
      <w:rPr>
        <w:rFonts w:ascii="Wingdings 3" w:hAnsi="Wingdings 3" w:hint="default"/>
      </w:rPr>
    </w:lvl>
    <w:lvl w:ilvl="2" w:tplc="D9927846" w:tentative="1">
      <w:start w:val="1"/>
      <w:numFmt w:val="bullet"/>
      <w:lvlText w:val=""/>
      <w:lvlJc w:val="left"/>
      <w:pPr>
        <w:tabs>
          <w:tab w:val="num" w:pos="2160"/>
        </w:tabs>
        <w:ind w:left="2160" w:hanging="360"/>
      </w:pPr>
      <w:rPr>
        <w:rFonts w:ascii="Wingdings 3" w:hAnsi="Wingdings 3" w:hint="default"/>
      </w:rPr>
    </w:lvl>
    <w:lvl w:ilvl="3" w:tplc="B48E63F0" w:tentative="1">
      <w:start w:val="1"/>
      <w:numFmt w:val="bullet"/>
      <w:lvlText w:val=""/>
      <w:lvlJc w:val="left"/>
      <w:pPr>
        <w:tabs>
          <w:tab w:val="num" w:pos="2880"/>
        </w:tabs>
        <w:ind w:left="2880" w:hanging="360"/>
      </w:pPr>
      <w:rPr>
        <w:rFonts w:ascii="Wingdings 3" w:hAnsi="Wingdings 3" w:hint="default"/>
      </w:rPr>
    </w:lvl>
    <w:lvl w:ilvl="4" w:tplc="5472118A" w:tentative="1">
      <w:start w:val="1"/>
      <w:numFmt w:val="bullet"/>
      <w:lvlText w:val=""/>
      <w:lvlJc w:val="left"/>
      <w:pPr>
        <w:tabs>
          <w:tab w:val="num" w:pos="3600"/>
        </w:tabs>
        <w:ind w:left="3600" w:hanging="360"/>
      </w:pPr>
      <w:rPr>
        <w:rFonts w:ascii="Wingdings 3" w:hAnsi="Wingdings 3" w:hint="default"/>
      </w:rPr>
    </w:lvl>
    <w:lvl w:ilvl="5" w:tplc="2B82777A" w:tentative="1">
      <w:start w:val="1"/>
      <w:numFmt w:val="bullet"/>
      <w:lvlText w:val=""/>
      <w:lvlJc w:val="left"/>
      <w:pPr>
        <w:tabs>
          <w:tab w:val="num" w:pos="4320"/>
        </w:tabs>
        <w:ind w:left="4320" w:hanging="360"/>
      </w:pPr>
      <w:rPr>
        <w:rFonts w:ascii="Wingdings 3" w:hAnsi="Wingdings 3" w:hint="default"/>
      </w:rPr>
    </w:lvl>
    <w:lvl w:ilvl="6" w:tplc="163E8CFC" w:tentative="1">
      <w:start w:val="1"/>
      <w:numFmt w:val="bullet"/>
      <w:lvlText w:val=""/>
      <w:lvlJc w:val="left"/>
      <w:pPr>
        <w:tabs>
          <w:tab w:val="num" w:pos="5040"/>
        </w:tabs>
        <w:ind w:left="5040" w:hanging="360"/>
      </w:pPr>
      <w:rPr>
        <w:rFonts w:ascii="Wingdings 3" w:hAnsi="Wingdings 3" w:hint="default"/>
      </w:rPr>
    </w:lvl>
    <w:lvl w:ilvl="7" w:tplc="47E81506" w:tentative="1">
      <w:start w:val="1"/>
      <w:numFmt w:val="bullet"/>
      <w:lvlText w:val=""/>
      <w:lvlJc w:val="left"/>
      <w:pPr>
        <w:tabs>
          <w:tab w:val="num" w:pos="5760"/>
        </w:tabs>
        <w:ind w:left="5760" w:hanging="360"/>
      </w:pPr>
      <w:rPr>
        <w:rFonts w:ascii="Wingdings 3" w:hAnsi="Wingdings 3" w:hint="default"/>
      </w:rPr>
    </w:lvl>
    <w:lvl w:ilvl="8" w:tplc="EE5AB5C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EF12DB5"/>
    <w:multiLevelType w:val="hybridMultilevel"/>
    <w:tmpl w:val="83524C84"/>
    <w:lvl w:ilvl="0" w:tplc="D92606AE">
      <w:start w:val="1"/>
      <w:numFmt w:val="bullet"/>
      <w:lvlText w:val=""/>
      <w:lvlJc w:val="left"/>
      <w:pPr>
        <w:tabs>
          <w:tab w:val="num" w:pos="720"/>
        </w:tabs>
        <w:ind w:left="720" w:hanging="360"/>
      </w:pPr>
      <w:rPr>
        <w:rFonts w:ascii="Wingdings 3" w:hAnsi="Wingdings 3" w:hint="default"/>
      </w:rPr>
    </w:lvl>
    <w:lvl w:ilvl="1" w:tplc="9912CCA6" w:tentative="1">
      <w:start w:val="1"/>
      <w:numFmt w:val="bullet"/>
      <w:lvlText w:val=""/>
      <w:lvlJc w:val="left"/>
      <w:pPr>
        <w:tabs>
          <w:tab w:val="num" w:pos="1440"/>
        </w:tabs>
        <w:ind w:left="1440" w:hanging="360"/>
      </w:pPr>
      <w:rPr>
        <w:rFonts w:ascii="Wingdings 3" w:hAnsi="Wingdings 3" w:hint="default"/>
      </w:rPr>
    </w:lvl>
    <w:lvl w:ilvl="2" w:tplc="83B4F9C2" w:tentative="1">
      <w:start w:val="1"/>
      <w:numFmt w:val="bullet"/>
      <w:lvlText w:val=""/>
      <w:lvlJc w:val="left"/>
      <w:pPr>
        <w:tabs>
          <w:tab w:val="num" w:pos="2160"/>
        </w:tabs>
        <w:ind w:left="2160" w:hanging="360"/>
      </w:pPr>
      <w:rPr>
        <w:rFonts w:ascii="Wingdings 3" w:hAnsi="Wingdings 3" w:hint="default"/>
      </w:rPr>
    </w:lvl>
    <w:lvl w:ilvl="3" w:tplc="440048AA" w:tentative="1">
      <w:start w:val="1"/>
      <w:numFmt w:val="bullet"/>
      <w:lvlText w:val=""/>
      <w:lvlJc w:val="left"/>
      <w:pPr>
        <w:tabs>
          <w:tab w:val="num" w:pos="2880"/>
        </w:tabs>
        <w:ind w:left="2880" w:hanging="360"/>
      </w:pPr>
      <w:rPr>
        <w:rFonts w:ascii="Wingdings 3" w:hAnsi="Wingdings 3" w:hint="default"/>
      </w:rPr>
    </w:lvl>
    <w:lvl w:ilvl="4" w:tplc="123492E6" w:tentative="1">
      <w:start w:val="1"/>
      <w:numFmt w:val="bullet"/>
      <w:lvlText w:val=""/>
      <w:lvlJc w:val="left"/>
      <w:pPr>
        <w:tabs>
          <w:tab w:val="num" w:pos="3600"/>
        </w:tabs>
        <w:ind w:left="3600" w:hanging="360"/>
      </w:pPr>
      <w:rPr>
        <w:rFonts w:ascii="Wingdings 3" w:hAnsi="Wingdings 3" w:hint="default"/>
      </w:rPr>
    </w:lvl>
    <w:lvl w:ilvl="5" w:tplc="E3EA03EA" w:tentative="1">
      <w:start w:val="1"/>
      <w:numFmt w:val="bullet"/>
      <w:lvlText w:val=""/>
      <w:lvlJc w:val="left"/>
      <w:pPr>
        <w:tabs>
          <w:tab w:val="num" w:pos="4320"/>
        </w:tabs>
        <w:ind w:left="4320" w:hanging="360"/>
      </w:pPr>
      <w:rPr>
        <w:rFonts w:ascii="Wingdings 3" w:hAnsi="Wingdings 3" w:hint="default"/>
      </w:rPr>
    </w:lvl>
    <w:lvl w:ilvl="6" w:tplc="A3766B5A" w:tentative="1">
      <w:start w:val="1"/>
      <w:numFmt w:val="bullet"/>
      <w:lvlText w:val=""/>
      <w:lvlJc w:val="left"/>
      <w:pPr>
        <w:tabs>
          <w:tab w:val="num" w:pos="5040"/>
        </w:tabs>
        <w:ind w:left="5040" w:hanging="360"/>
      </w:pPr>
      <w:rPr>
        <w:rFonts w:ascii="Wingdings 3" w:hAnsi="Wingdings 3" w:hint="default"/>
      </w:rPr>
    </w:lvl>
    <w:lvl w:ilvl="7" w:tplc="FE78DB02" w:tentative="1">
      <w:start w:val="1"/>
      <w:numFmt w:val="bullet"/>
      <w:lvlText w:val=""/>
      <w:lvlJc w:val="left"/>
      <w:pPr>
        <w:tabs>
          <w:tab w:val="num" w:pos="5760"/>
        </w:tabs>
        <w:ind w:left="5760" w:hanging="360"/>
      </w:pPr>
      <w:rPr>
        <w:rFonts w:ascii="Wingdings 3" w:hAnsi="Wingdings 3" w:hint="default"/>
      </w:rPr>
    </w:lvl>
    <w:lvl w:ilvl="8" w:tplc="7DE8B62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2110D69"/>
    <w:multiLevelType w:val="hybridMultilevel"/>
    <w:tmpl w:val="521C5D7A"/>
    <w:lvl w:ilvl="0" w:tplc="79CE37FE">
      <w:start w:val="1"/>
      <w:numFmt w:val="bullet"/>
      <w:lvlText w:val=""/>
      <w:lvlJc w:val="left"/>
      <w:pPr>
        <w:tabs>
          <w:tab w:val="num" w:pos="720"/>
        </w:tabs>
        <w:ind w:left="720" w:hanging="360"/>
      </w:pPr>
      <w:rPr>
        <w:rFonts w:ascii="Wingdings" w:hAnsi="Wingdings" w:hint="default"/>
      </w:rPr>
    </w:lvl>
    <w:lvl w:ilvl="1" w:tplc="71EE5934" w:tentative="1">
      <w:start w:val="1"/>
      <w:numFmt w:val="bullet"/>
      <w:lvlText w:val=""/>
      <w:lvlJc w:val="left"/>
      <w:pPr>
        <w:tabs>
          <w:tab w:val="num" w:pos="1440"/>
        </w:tabs>
        <w:ind w:left="1440" w:hanging="360"/>
      </w:pPr>
      <w:rPr>
        <w:rFonts w:ascii="Wingdings" w:hAnsi="Wingdings" w:hint="default"/>
      </w:rPr>
    </w:lvl>
    <w:lvl w:ilvl="2" w:tplc="998AAF4E" w:tentative="1">
      <w:start w:val="1"/>
      <w:numFmt w:val="bullet"/>
      <w:lvlText w:val=""/>
      <w:lvlJc w:val="left"/>
      <w:pPr>
        <w:tabs>
          <w:tab w:val="num" w:pos="2160"/>
        </w:tabs>
        <w:ind w:left="2160" w:hanging="360"/>
      </w:pPr>
      <w:rPr>
        <w:rFonts w:ascii="Wingdings" w:hAnsi="Wingdings" w:hint="default"/>
      </w:rPr>
    </w:lvl>
    <w:lvl w:ilvl="3" w:tplc="C19E739C" w:tentative="1">
      <w:start w:val="1"/>
      <w:numFmt w:val="bullet"/>
      <w:lvlText w:val=""/>
      <w:lvlJc w:val="left"/>
      <w:pPr>
        <w:tabs>
          <w:tab w:val="num" w:pos="2880"/>
        </w:tabs>
        <w:ind w:left="2880" w:hanging="360"/>
      </w:pPr>
      <w:rPr>
        <w:rFonts w:ascii="Wingdings" w:hAnsi="Wingdings" w:hint="default"/>
      </w:rPr>
    </w:lvl>
    <w:lvl w:ilvl="4" w:tplc="9B5817DC" w:tentative="1">
      <w:start w:val="1"/>
      <w:numFmt w:val="bullet"/>
      <w:lvlText w:val=""/>
      <w:lvlJc w:val="left"/>
      <w:pPr>
        <w:tabs>
          <w:tab w:val="num" w:pos="3600"/>
        </w:tabs>
        <w:ind w:left="3600" w:hanging="360"/>
      </w:pPr>
      <w:rPr>
        <w:rFonts w:ascii="Wingdings" w:hAnsi="Wingdings" w:hint="default"/>
      </w:rPr>
    </w:lvl>
    <w:lvl w:ilvl="5" w:tplc="C8088C7C" w:tentative="1">
      <w:start w:val="1"/>
      <w:numFmt w:val="bullet"/>
      <w:lvlText w:val=""/>
      <w:lvlJc w:val="left"/>
      <w:pPr>
        <w:tabs>
          <w:tab w:val="num" w:pos="4320"/>
        </w:tabs>
        <w:ind w:left="4320" w:hanging="360"/>
      </w:pPr>
      <w:rPr>
        <w:rFonts w:ascii="Wingdings" w:hAnsi="Wingdings" w:hint="default"/>
      </w:rPr>
    </w:lvl>
    <w:lvl w:ilvl="6" w:tplc="1514E28E" w:tentative="1">
      <w:start w:val="1"/>
      <w:numFmt w:val="bullet"/>
      <w:lvlText w:val=""/>
      <w:lvlJc w:val="left"/>
      <w:pPr>
        <w:tabs>
          <w:tab w:val="num" w:pos="5040"/>
        </w:tabs>
        <w:ind w:left="5040" w:hanging="360"/>
      </w:pPr>
      <w:rPr>
        <w:rFonts w:ascii="Wingdings" w:hAnsi="Wingdings" w:hint="default"/>
      </w:rPr>
    </w:lvl>
    <w:lvl w:ilvl="7" w:tplc="FFE6DDDE" w:tentative="1">
      <w:start w:val="1"/>
      <w:numFmt w:val="bullet"/>
      <w:lvlText w:val=""/>
      <w:lvlJc w:val="left"/>
      <w:pPr>
        <w:tabs>
          <w:tab w:val="num" w:pos="5760"/>
        </w:tabs>
        <w:ind w:left="5760" w:hanging="360"/>
      </w:pPr>
      <w:rPr>
        <w:rFonts w:ascii="Wingdings" w:hAnsi="Wingdings" w:hint="default"/>
      </w:rPr>
    </w:lvl>
    <w:lvl w:ilvl="8" w:tplc="412CC5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42CC6"/>
    <w:multiLevelType w:val="hybridMultilevel"/>
    <w:tmpl w:val="F4506C32"/>
    <w:lvl w:ilvl="0" w:tplc="26CCC062">
      <w:start w:val="1"/>
      <w:numFmt w:val="decimal"/>
      <w:lvlText w:val="%1."/>
      <w:lvlJc w:val="left"/>
      <w:pPr>
        <w:ind w:left="360" w:hanging="360"/>
      </w:pPr>
      <w:rPr>
        <w:b/>
        <w:bCs/>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2" w15:restartNumberingAfterBreak="0">
    <w:nsid w:val="53DD0686"/>
    <w:multiLevelType w:val="hybridMultilevel"/>
    <w:tmpl w:val="094E70FA"/>
    <w:lvl w:ilvl="0" w:tplc="95020E9A">
      <w:start w:val="1"/>
      <w:numFmt w:val="bullet"/>
      <w:lvlText w:val=""/>
      <w:lvlJc w:val="left"/>
      <w:pPr>
        <w:tabs>
          <w:tab w:val="num" w:pos="720"/>
        </w:tabs>
        <w:ind w:left="720" w:hanging="360"/>
      </w:pPr>
      <w:rPr>
        <w:rFonts w:ascii="Wingdings 3" w:hAnsi="Wingdings 3" w:hint="default"/>
      </w:rPr>
    </w:lvl>
    <w:lvl w:ilvl="1" w:tplc="8982DFF8" w:tentative="1">
      <w:start w:val="1"/>
      <w:numFmt w:val="bullet"/>
      <w:lvlText w:val=""/>
      <w:lvlJc w:val="left"/>
      <w:pPr>
        <w:tabs>
          <w:tab w:val="num" w:pos="1440"/>
        </w:tabs>
        <w:ind w:left="1440" w:hanging="360"/>
      </w:pPr>
      <w:rPr>
        <w:rFonts w:ascii="Wingdings 3" w:hAnsi="Wingdings 3" w:hint="default"/>
      </w:rPr>
    </w:lvl>
    <w:lvl w:ilvl="2" w:tplc="CD00F7E6" w:tentative="1">
      <w:start w:val="1"/>
      <w:numFmt w:val="bullet"/>
      <w:lvlText w:val=""/>
      <w:lvlJc w:val="left"/>
      <w:pPr>
        <w:tabs>
          <w:tab w:val="num" w:pos="2160"/>
        </w:tabs>
        <w:ind w:left="2160" w:hanging="360"/>
      </w:pPr>
      <w:rPr>
        <w:rFonts w:ascii="Wingdings 3" w:hAnsi="Wingdings 3" w:hint="default"/>
      </w:rPr>
    </w:lvl>
    <w:lvl w:ilvl="3" w:tplc="E12AA434" w:tentative="1">
      <w:start w:val="1"/>
      <w:numFmt w:val="bullet"/>
      <w:lvlText w:val=""/>
      <w:lvlJc w:val="left"/>
      <w:pPr>
        <w:tabs>
          <w:tab w:val="num" w:pos="2880"/>
        </w:tabs>
        <w:ind w:left="2880" w:hanging="360"/>
      </w:pPr>
      <w:rPr>
        <w:rFonts w:ascii="Wingdings 3" w:hAnsi="Wingdings 3" w:hint="default"/>
      </w:rPr>
    </w:lvl>
    <w:lvl w:ilvl="4" w:tplc="CC26676E" w:tentative="1">
      <w:start w:val="1"/>
      <w:numFmt w:val="bullet"/>
      <w:lvlText w:val=""/>
      <w:lvlJc w:val="left"/>
      <w:pPr>
        <w:tabs>
          <w:tab w:val="num" w:pos="3600"/>
        </w:tabs>
        <w:ind w:left="3600" w:hanging="360"/>
      </w:pPr>
      <w:rPr>
        <w:rFonts w:ascii="Wingdings 3" w:hAnsi="Wingdings 3" w:hint="default"/>
      </w:rPr>
    </w:lvl>
    <w:lvl w:ilvl="5" w:tplc="8466BCB6" w:tentative="1">
      <w:start w:val="1"/>
      <w:numFmt w:val="bullet"/>
      <w:lvlText w:val=""/>
      <w:lvlJc w:val="left"/>
      <w:pPr>
        <w:tabs>
          <w:tab w:val="num" w:pos="4320"/>
        </w:tabs>
        <w:ind w:left="4320" w:hanging="360"/>
      </w:pPr>
      <w:rPr>
        <w:rFonts w:ascii="Wingdings 3" w:hAnsi="Wingdings 3" w:hint="default"/>
      </w:rPr>
    </w:lvl>
    <w:lvl w:ilvl="6" w:tplc="38D822EA" w:tentative="1">
      <w:start w:val="1"/>
      <w:numFmt w:val="bullet"/>
      <w:lvlText w:val=""/>
      <w:lvlJc w:val="left"/>
      <w:pPr>
        <w:tabs>
          <w:tab w:val="num" w:pos="5040"/>
        </w:tabs>
        <w:ind w:left="5040" w:hanging="360"/>
      </w:pPr>
      <w:rPr>
        <w:rFonts w:ascii="Wingdings 3" w:hAnsi="Wingdings 3" w:hint="default"/>
      </w:rPr>
    </w:lvl>
    <w:lvl w:ilvl="7" w:tplc="C3007C7E" w:tentative="1">
      <w:start w:val="1"/>
      <w:numFmt w:val="bullet"/>
      <w:lvlText w:val=""/>
      <w:lvlJc w:val="left"/>
      <w:pPr>
        <w:tabs>
          <w:tab w:val="num" w:pos="5760"/>
        </w:tabs>
        <w:ind w:left="5760" w:hanging="360"/>
      </w:pPr>
      <w:rPr>
        <w:rFonts w:ascii="Wingdings 3" w:hAnsi="Wingdings 3" w:hint="default"/>
      </w:rPr>
    </w:lvl>
    <w:lvl w:ilvl="8" w:tplc="496AE2D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C557176"/>
    <w:multiLevelType w:val="multilevel"/>
    <w:tmpl w:val="1414A8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AA3BB1"/>
    <w:multiLevelType w:val="hybridMultilevel"/>
    <w:tmpl w:val="7480C088"/>
    <w:lvl w:ilvl="0" w:tplc="0427000F">
      <w:start w:val="1"/>
      <w:numFmt w:val="decimal"/>
      <w:lvlText w:val="%1."/>
      <w:lvlJc w:val="lef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660C2BF4"/>
    <w:multiLevelType w:val="hybridMultilevel"/>
    <w:tmpl w:val="C5F86038"/>
    <w:lvl w:ilvl="0" w:tplc="B5EEE700">
      <w:start w:val="1"/>
      <w:numFmt w:val="bullet"/>
      <w:lvlText w:val=""/>
      <w:lvlJc w:val="left"/>
      <w:pPr>
        <w:tabs>
          <w:tab w:val="num" w:pos="720"/>
        </w:tabs>
        <w:ind w:left="720" w:hanging="360"/>
      </w:pPr>
      <w:rPr>
        <w:rFonts w:ascii="Wingdings 3" w:hAnsi="Wingdings 3" w:hint="default"/>
      </w:rPr>
    </w:lvl>
    <w:lvl w:ilvl="1" w:tplc="A350E018" w:tentative="1">
      <w:start w:val="1"/>
      <w:numFmt w:val="bullet"/>
      <w:lvlText w:val=""/>
      <w:lvlJc w:val="left"/>
      <w:pPr>
        <w:tabs>
          <w:tab w:val="num" w:pos="1440"/>
        </w:tabs>
        <w:ind w:left="1440" w:hanging="360"/>
      </w:pPr>
      <w:rPr>
        <w:rFonts w:ascii="Wingdings 3" w:hAnsi="Wingdings 3" w:hint="default"/>
      </w:rPr>
    </w:lvl>
    <w:lvl w:ilvl="2" w:tplc="7584D536" w:tentative="1">
      <w:start w:val="1"/>
      <w:numFmt w:val="bullet"/>
      <w:lvlText w:val=""/>
      <w:lvlJc w:val="left"/>
      <w:pPr>
        <w:tabs>
          <w:tab w:val="num" w:pos="2160"/>
        </w:tabs>
        <w:ind w:left="2160" w:hanging="360"/>
      </w:pPr>
      <w:rPr>
        <w:rFonts w:ascii="Wingdings 3" w:hAnsi="Wingdings 3" w:hint="default"/>
      </w:rPr>
    </w:lvl>
    <w:lvl w:ilvl="3" w:tplc="36665952" w:tentative="1">
      <w:start w:val="1"/>
      <w:numFmt w:val="bullet"/>
      <w:lvlText w:val=""/>
      <w:lvlJc w:val="left"/>
      <w:pPr>
        <w:tabs>
          <w:tab w:val="num" w:pos="2880"/>
        </w:tabs>
        <w:ind w:left="2880" w:hanging="360"/>
      </w:pPr>
      <w:rPr>
        <w:rFonts w:ascii="Wingdings 3" w:hAnsi="Wingdings 3" w:hint="default"/>
      </w:rPr>
    </w:lvl>
    <w:lvl w:ilvl="4" w:tplc="236E78E0" w:tentative="1">
      <w:start w:val="1"/>
      <w:numFmt w:val="bullet"/>
      <w:lvlText w:val=""/>
      <w:lvlJc w:val="left"/>
      <w:pPr>
        <w:tabs>
          <w:tab w:val="num" w:pos="3600"/>
        </w:tabs>
        <w:ind w:left="3600" w:hanging="360"/>
      </w:pPr>
      <w:rPr>
        <w:rFonts w:ascii="Wingdings 3" w:hAnsi="Wingdings 3" w:hint="default"/>
      </w:rPr>
    </w:lvl>
    <w:lvl w:ilvl="5" w:tplc="9544D39E" w:tentative="1">
      <w:start w:val="1"/>
      <w:numFmt w:val="bullet"/>
      <w:lvlText w:val=""/>
      <w:lvlJc w:val="left"/>
      <w:pPr>
        <w:tabs>
          <w:tab w:val="num" w:pos="4320"/>
        </w:tabs>
        <w:ind w:left="4320" w:hanging="360"/>
      </w:pPr>
      <w:rPr>
        <w:rFonts w:ascii="Wingdings 3" w:hAnsi="Wingdings 3" w:hint="default"/>
      </w:rPr>
    </w:lvl>
    <w:lvl w:ilvl="6" w:tplc="DB668008" w:tentative="1">
      <w:start w:val="1"/>
      <w:numFmt w:val="bullet"/>
      <w:lvlText w:val=""/>
      <w:lvlJc w:val="left"/>
      <w:pPr>
        <w:tabs>
          <w:tab w:val="num" w:pos="5040"/>
        </w:tabs>
        <w:ind w:left="5040" w:hanging="360"/>
      </w:pPr>
      <w:rPr>
        <w:rFonts w:ascii="Wingdings 3" w:hAnsi="Wingdings 3" w:hint="default"/>
      </w:rPr>
    </w:lvl>
    <w:lvl w:ilvl="7" w:tplc="2222DFB6" w:tentative="1">
      <w:start w:val="1"/>
      <w:numFmt w:val="bullet"/>
      <w:lvlText w:val=""/>
      <w:lvlJc w:val="left"/>
      <w:pPr>
        <w:tabs>
          <w:tab w:val="num" w:pos="5760"/>
        </w:tabs>
        <w:ind w:left="5760" w:hanging="360"/>
      </w:pPr>
      <w:rPr>
        <w:rFonts w:ascii="Wingdings 3" w:hAnsi="Wingdings 3" w:hint="default"/>
      </w:rPr>
    </w:lvl>
    <w:lvl w:ilvl="8" w:tplc="C3A425A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96B6FED"/>
    <w:multiLevelType w:val="hybridMultilevel"/>
    <w:tmpl w:val="4EB85AD4"/>
    <w:lvl w:ilvl="0" w:tplc="D4124B30">
      <w:start w:val="1"/>
      <w:numFmt w:val="bullet"/>
      <w:lvlText w:val=""/>
      <w:lvlJc w:val="left"/>
      <w:pPr>
        <w:tabs>
          <w:tab w:val="num" w:pos="720"/>
        </w:tabs>
        <w:ind w:left="720" w:hanging="360"/>
      </w:pPr>
      <w:rPr>
        <w:rFonts w:ascii="Wingdings 3" w:hAnsi="Wingdings 3" w:hint="default"/>
      </w:rPr>
    </w:lvl>
    <w:lvl w:ilvl="1" w:tplc="D0980D8C" w:tentative="1">
      <w:start w:val="1"/>
      <w:numFmt w:val="bullet"/>
      <w:lvlText w:val=""/>
      <w:lvlJc w:val="left"/>
      <w:pPr>
        <w:tabs>
          <w:tab w:val="num" w:pos="1440"/>
        </w:tabs>
        <w:ind w:left="1440" w:hanging="360"/>
      </w:pPr>
      <w:rPr>
        <w:rFonts w:ascii="Wingdings 3" w:hAnsi="Wingdings 3" w:hint="default"/>
      </w:rPr>
    </w:lvl>
    <w:lvl w:ilvl="2" w:tplc="028E3B68" w:tentative="1">
      <w:start w:val="1"/>
      <w:numFmt w:val="bullet"/>
      <w:lvlText w:val=""/>
      <w:lvlJc w:val="left"/>
      <w:pPr>
        <w:tabs>
          <w:tab w:val="num" w:pos="2160"/>
        </w:tabs>
        <w:ind w:left="2160" w:hanging="360"/>
      </w:pPr>
      <w:rPr>
        <w:rFonts w:ascii="Wingdings 3" w:hAnsi="Wingdings 3" w:hint="default"/>
      </w:rPr>
    </w:lvl>
    <w:lvl w:ilvl="3" w:tplc="5F023D8E" w:tentative="1">
      <w:start w:val="1"/>
      <w:numFmt w:val="bullet"/>
      <w:lvlText w:val=""/>
      <w:lvlJc w:val="left"/>
      <w:pPr>
        <w:tabs>
          <w:tab w:val="num" w:pos="2880"/>
        </w:tabs>
        <w:ind w:left="2880" w:hanging="360"/>
      </w:pPr>
      <w:rPr>
        <w:rFonts w:ascii="Wingdings 3" w:hAnsi="Wingdings 3" w:hint="default"/>
      </w:rPr>
    </w:lvl>
    <w:lvl w:ilvl="4" w:tplc="CF188770" w:tentative="1">
      <w:start w:val="1"/>
      <w:numFmt w:val="bullet"/>
      <w:lvlText w:val=""/>
      <w:lvlJc w:val="left"/>
      <w:pPr>
        <w:tabs>
          <w:tab w:val="num" w:pos="3600"/>
        </w:tabs>
        <w:ind w:left="3600" w:hanging="360"/>
      </w:pPr>
      <w:rPr>
        <w:rFonts w:ascii="Wingdings 3" w:hAnsi="Wingdings 3" w:hint="default"/>
      </w:rPr>
    </w:lvl>
    <w:lvl w:ilvl="5" w:tplc="3F3E8BE8" w:tentative="1">
      <w:start w:val="1"/>
      <w:numFmt w:val="bullet"/>
      <w:lvlText w:val=""/>
      <w:lvlJc w:val="left"/>
      <w:pPr>
        <w:tabs>
          <w:tab w:val="num" w:pos="4320"/>
        </w:tabs>
        <w:ind w:left="4320" w:hanging="360"/>
      </w:pPr>
      <w:rPr>
        <w:rFonts w:ascii="Wingdings 3" w:hAnsi="Wingdings 3" w:hint="default"/>
      </w:rPr>
    </w:lvl>
    <w:lvl w:ilvl="6" w:tplc="CB981EA4" w:tentative="1">
      <w:start w:val="1"/>
      <w:numFmt w:val="bullet"/>
      <w:lvlText w:val=""/>
      <w:lvlJc w:val="left"/>
      <w:pPr>
        <w:tabs>
          <w:tab w:val="num" w:pos="5040"/>
        </w:tabs>
        <w:ind w:left="5040" w:hanging="360"/>
      </w:pPr>
      <w:rPr>
        <w:rFonts w:ascii="Wingdings 3" w:hAnsi="Wingdings 3" w:hint="default"/>
      </w:rPr>
    </w:lvl>
    <w:lvl w:ilvl="7" w:tplc="B972DFCC" w:tentative="1">
      <w:start w:val="1"/>
      <w:numFmt w:val="bullet"/>
      <w:lvlText w:val=""/>
      <w:lvlJc w:val="left"/>
      <w:pPr>
        <w:tabs>
          <w:tab w:val="num" w:pos="5760"/>
        </w:tabs>
        <w:ind w:left="5760" w:hanging="360"/>
      </w:pPr>
      <w:rPr>
        <w:rFonts w:ascii="Wingdings 3" w:hAnsi="Wingdings 3" w:hint="default"/>
      </w:rPr>
    </w:lvl>
    <w:lvl w:ilvl="8" w:tplc="1F9E5E2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DBA43ED"/>
    <w:multiLevelType w:val="hybridMultilevel"/>
    <w:tmpl w:val="3B708D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76696F9C"/>
    <w:multiLevelType w:val="hybridMultilevel"/>
    <w:tmpl w:val="FAB44CC4"/>
    <w:lvl w:ilvl="0" w:tplc="8E68D914">
      <w:start w:val="1"/>
      <w:numFmt w:val="bullet"/>
      <w:lvlText w:val=""/>
      <w:lvlJc w:val="left"/>
      <w:pPr>
        <w:tabs>
          <w:tab w:val="num" w:pos="720"/>
        </w:tabs>
        <w:ind w:left="720" w:hanging="360"/>
      </w:pPr>
      <w:rPr>
        <w:rFonts w:ascii="Wingdings 3" w:hAnsi="Wingdings 3" w:hint="default"/>
      </w:rPr>
    </w:lvl>
    <w:lvl w:ilvl="1" w:tplc="90407A98" w:tentative="1">
      <w:start w:val="1"/>
      <w:numFmt w:val="bullet"/>
      <w:lvlText w:val=""/>
      <w:lvlJc w:val="left"/>
      <w:pPr>
        <w:tabs>
          <w:tab w:val="num" w:pos="1440"/>
        </w:tabs>
        <w:ind w:left="1440" w:hanging="360"/>
      </w:pPr>
      <w:rPr>
        <w:rFonts w:ascii="Wingdings 3" w:hAnsi="Wingdings 3" w:hint="default"/>
      </w:rPr>
    </w:lvl>
    <w:lvl w:ilvl="2" w:tplc="B97A1110" w:tentative="1">
      <w:start w:val="1"/>
      <w:numFmt w:val="bullet"/>
      <w:lvlText w:val=""/>
      <w:lvlJc w:val="left"/>
      <w:pPr>
        <w:tabs>
          <w:tab w:val="num" w:pos="2160"/>
        </w:tabs>
        <w:ind w:left="2160" w:hanging="360"/>
      </w:pPr>
      <w:rPr>
        <w:rFonts w:ascii="Wingdings 3" w:hAnsi="Wingdings 3" w:hint="default"/>
      </w:rPr>
    </w:lvl>
    <w:lvl w:ilvl="3" w:tplc="1A00CF22" w:tentative="1">
      <w:start w:val="1"/>
      <w:numFmt w:val="bullet"/>
      <w:lvlText w:val=""/>
      <w:lvlJc w:val="left"/>
      <w:pPr>
        <w:tabs>
          <w:tab w:val="num" w:pos="2880"/>
        </w:tabs>
        <w:ind w:left="2880" w:hanging="360"/>
      </w:pPr>
      <w:rPr>
        <w:rFonts w:ascii="Wingdings 3" w:hAnsi="Wingdings 3" w:hint="default"/>
      </w:rPr>
    </w:lvl>
    <w:lvl w:ilvl="4" w:tplc="080AD83C" w:tentative="1">
      <w:start w:val="1"/>
      <w:numFmt w:val="bullet"/>
      <w:lvlText w:val=""/>
      <w:lvlJc w:val="left"/>
      <w:pPr>
        <w:tabs>
          <w:tab w:val="num" w:pos="3600"/>
        </w:tabs>
        <w:ind w:left="3600" w:hanging="360"/>
      </w:pPr>
      <w:rPr>
        <w:rFonts w:ascii="Wingdings 3" w:hAnsi="Wingdings 3" w:hint="default"/>
      </w:rPr>
    </w:lvl>
    <w:lvl w:ilvl="5" w:tplc="1B2CDECE" w:tentative="1">
      <w:start w:val="1"/>
      <w:numFmt w:val="bullet"/>
      <w:lvlText w:val=""/>
      <w:lvlJc w:val="left"/>
      <w:pPr>
        <w:tabs>
          <w:tab w:val="num" w:pos="4320"/>
        </w:tabs>
        <w:ind w:left="4320" w:hanging="360"/>
      </w:pPr>
      <w:rPr>
        <w:rFonts w:ascii="Wingdings 3" w:hAnsi="Wingdings 3" w:hint="default"/>
      </w:rPr>
    </w:lvl>
    <w:lvl w:ilvl="6" w:tplc="2702DC8E" w:tentative="1">
      <w:start w:val="1"/>
      <w:numFmt w:val="bullet"/>
      <w:lvlText w:val=""/>
      <w:lvlJc w:val="left"/>
      <w:pPr>
        <w:tabs>
          <w:tab w:val="num" w:pos="5040"/>
        </w:tabs>
        <w:ind w:left="5040" w:hanging="360"/>
      </w:pPr>
      <w:rPr>
        <w:rFonts w:ascii="Wingdings 3" w:hAnsi="Wingdings 3" w:hint="default"/>
      </w:rPr>
    </w:lvl>
    <w:lvl w:ilvl="7" w:tplc="B5F27234" w:tentative="1">
      <w:start w:val="1"/>
      <w:numFmt w:val="bullet"/>
      <w:lvlText w:val=""/>
      <w:lvlJc w:val="left"/>
      <w:pPr>
        <w:tabs>
          <w:tab w:val="num" w:pos="5760"/>
        </w:tabs>
        <w:ind w:left="5760" w:hanging="360"/>
      </w:pPr>
      <w:rPr>
        <w:rFonts w:ascii="Wingdings 3" w:hAnsi="Wingdings 3" w:hint="default"/>
      </w:rPr>
    </w:lvl>
    <w:lvl w:ilvl="8" w:tplc="95B23B18" w:tentative="1">
      <w:start w:val="1"/>
      <w:numFmt w:val="bullet"/>
      <w:lvlText w:val=""/>
      <w:lvlJc w:val="left"/>
      <w:pPr>
        <w:tabs>
          <w:tab w:val="num" w:pos="6480"/>
        </w:tabs>
        <w:ind w:left="6480" w:hanging="360"/>
      </w:pPr>
      <w:rPr>
        <w:rFonts w:ascii="Wingdings 3" w:hAnsi="Wingdings 3"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8"/>
  </w:num>
  <w:num w:numId="7">
    <w:abstractNumId w:val="0"/>
  </w:num>
  <w:num w:numId="8">
    <w:abstractNumId w:val="1"/>
  </w:num>
  <w:num w:numId="9">
    <w:abstractNumId w:val="10"/>
  </w:num>
  <w:num w:numId="10">
    <w:abstractNumId w:val="5"/>
  </w:num>
  <w:num w:numId="11">
    <w:abstractNumId w:val="3"/>
  </w:num>
  <w:num w:numId="12">
    <w:abstractNumId w:val="4"/>
  </w:num>
  <w:num w:numId="13">
    <w:abstractNumId w:val="9"/>
  </w:num>
  <w:num w:numId="14">
    <w:abstractNumId w:val="13"/>
  </w:num>
  <w:num w:numId="15">
    <w:abstractNumId w:val="6"/>
  </w:num>
  <w:num w:numId="16">
    <w:abstractNumId w:val="2"/>
  </w:num>
  <w:num w:numId="17">
    <w:abstractNumId w:val="1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CC"/>
    <w:rsid w:val="000556E4"/>
    <w:rsid w:val="000562EA"/>
    <w:rsid w:val="00084E44"/>
    <w:rsid w:val="0009263B"/>
    <w:rsid w:val="00095E01"/>
    <w:rsid w:val="00096F00"/>
    <w:rsid w:val="000A2760"/>
    <w:rsid w:val="000B1916"/>
    <w:rsid w:val="000B2376"/>
    <w:rsid w:val="000C235D"/>
    <w:rsid w:val="000E4119"/>
    <w:rsid w:val="000F3945"/>
    <w:rsid w:val="00152BB4"/>
    <w:rsid w:val="00183E74"/>
    <w:rsid w:val="001A2C71"/>
    <w:rsid w:val="001B7439"/>
    <w:rsid w:val="001B7ED7"/>
    <w:rsid w:val="002716D3"/>
    <w:rsid w:val="002B5673"/>
    <w:rsid w:val="003756A8"/>
    <w:rsid w:val="003975A8"/>
    <w:rsid w:val="003B2EA6"/>
    <w:rsid w:val="00401CCE"/>
    <w:rsid w:val="004105B7"/>
    <w:rsid w:val="00412532"/>
    <w:rsid w:val="00413425"/>
    <w:rsid w:val="0041628C"/>
    <w:rsid w:val="00417BD2"/>
    <w:rsid w:val="00482F7D"/>
    <w:rsid w:val="004B75DE"/>
    <w:rsid w:val="00514D7C"/>
    <w:rsid w:val="005578B8"/>
    <w:rsid w:val="005E31CB"/>
    <w:rsid w:val="005F41A4"/>
    <w:rsid w:val="0064008C"/>
    <w:rsid w:val="006907F4"/>
    <w:rsid w:val="006958DA"/>
    <w:rsid w:val="006C07C3"/>
    <w:rsid w:val="006D67FA"/>
    <w:rsid w:val="006F668E"/>
    <w:rsid w:val="00731C64"/>
    <w:rsid w:val="00735CAE"/>
    <w:rsid w:val="007A4AA3"/>
    <w:rsid w:val="007C185F"/>
    <w:rsid w:val="007D157C"/>
    <w:rsid w:val="007D41EA"/>
    <w:rsid w:val="008067F3"/>
    <w:rsid w:val="008349C9"/>
    <w:rsid w:val="00862064"/>
    <w:rsid w:val="00872BDB"/>
    <w:rsid w:val="008818A5"/>
    <w:rsid w:val="008B1FB7"/>
    <w:rsid w:val="008B2D67"/>
    <w:rsid w:val="008C68C0"/>
    <w:rsid w:val="008D4637"/>
    <w:rsid w:val="008E6095"/>
    <w:rsid w:val="0091532E"/>
    <w:rsid w:val="009445A3"/>
    <w:rsid w:val="00947F62"/>
    <w:rsid w:val="009A3430"/>
    <w:rsid w:val="009D29A2"/>
    <w:rsid w:val="009E165A"/>
    <w:rsid w:val="00A4300B"/>
    <w:rsid w:val="00A82344"/>
    <w:rsid w:val="00A93952"/>
    <w:rsid w:val="00A970C1"/>
    <w:rsid w:val="00B46283"/>
    <w:rsid w:val="00B57E60"/>
    <w:rsid w:val="00BA4C85"/>
    <w:rsid w:val="00BA5B71"/>
    <w:rsid w:val="00BE5727"/>
    <w:rsid w:val="00BF1CEB"/>
    <w:rsid w:val="00C62119"/>
    <w:rsid w:val="00C73E44"/>
    <w:rsid w:val="00C7651A"/>
    <w:rsid w:val="00C86F1F"/>
    <w:rsid w:val="00D1218D"/>
    <w:rsid w:val="00D560AE"/>
    <w:rsid w:val="00D807F7"/>
    <w:rsid w:val="00DA50A5"/>
    <w:rsid w:val="00DE4649"/>
    <w:rsid w:val="00E239CC"/>
    <w:rsid w:val="00E45CB2"/>
    <w:rsid w:val="00E509E3"/>
    <w:rsid w:val="00E70074"/>
    <w:rsid w:val="00F1110E"/>
    <w:rsid w:val="00F26D8A"/>
    <w:rsid w:val="00F46FF1"/>
    <w:rsid w:val="00F70A9D"/>
    <w:rsid w:val="00F7504E"/>
    <w:rsid w:val="00F800D1"/>
    <w:rsid w:val="00FA35F7"/>
    <w:rsid w:val="00FD69F8"/>
    <w:rsid w:val="00FE39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BB34"/>
  <w15:chartTrackingRefBased/>
  <w15:docId w15:val="{648A838B-F070-4DB4-9774-7484B317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39C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83E7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3E74"/>
    <w:rPr>
      <w:rFonts w:ascii="Segoe UI" w:eastAsia="Times New Roman" w:hAnsi="Segoe UI" w:cs="Segoe UI"/>
      <w:sz w:val="18"/>
      <w:szCs w:val="18"/>
    </w:rPr>
  </w:style>
  <w:style w:type="paragraph" w:styleId="Sraopastraipa">
    <w:name w:val="List Paragraph"/>
    <w:basedOn w:val="prastasis"/>
    <w:uiPriority w:val="34"/>
    <w:qFormat/>
    <w:rsid w:val="00095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8001">
      <w:bodyDiv w:val="1"/>
      <w:marLeft w:val="0"/>
      <w:marRight w:val="0"/>
      <w:marTop w:val="0"/>
      <w:marBottom w:val="0"/>
      <w:divBdr>
        <w:top w:val="none" w:sz="0" w:space="0" w:color="auto"/>
        <w:left w:val="none" w:sz="0" w:space="0" w:color="auto"/>
        <w:bottom w:val="none" w:sz="0" w:space="0" w:color="auto"/>
        <w:right w:val="none" w:sz="0" w:space="0" w:color="auto"/>
      </w:divBdr>
      <w:divsChild>
        <w:div w:id="179206388">
          <w:marLeft w:val="446"/>
          <w:marRight w:val="0"/>
          <w:marTop w:val="0"/>
          <w:marBottom w:val="0"/>
          <w:divBdr>
            <w:top w:val="none" w:sz="0" w:space="0" w:color="auto"/>
            <w:left w:val="none" w:sz="0" w:space="0" w:color="auto"/>
            <w:bottom w:val="none" w:sz="0" w:space="0" w:color="auto"/>
            <w:right w:val="none" w:sz="0" w:space="0" w:color="auto"/>
          </w:divBdr>
        </w:div>
        <w:div w:id="1817523891">
          <w:marLeft w:val="446"/>
          <w:marRight w:val="0"/>
          <w:marTop w:val="0"/>
          <w:marBottom w:val="0"/>
          <w:divBdr>
            <w:top w:val="none" w:sz="0" w:space="0" w:color="auto"/>
            <w:left w:val="none" w:sz="0" w:space="0" w:color="auto"/>
            <w:bottom w:val="none" w:sz="0" w:space="0" w:color="auto"/>
            <w:right w:val="none" w:sz="0" w:space="0" w:color="auto"/>
          </w:divBdr>
        </w:div>
      </w:divsChild>
    </w:div>
    <w:div w:id="701444558">
      <w:bodyDiv w:val="1"/>
      <w:marLeft w:val="0"/>
      <w:marRight w:val="0"/>
      <w:marTop w:val="0"/>
      <w:marBottom w:val="0"/>
      <w:divBdr>
        <w:top w:val="none" w:sz="0" w:space="0" w:color="auto"/>
        <w:left w:val="none" w:sz="0" w:space="0" w:color="auto"/>
        <w:bottom w:val="none" w:sz="0" w:space="0" w:color="auto"/>
        <w:right w:val="none" w:sz="0" w:space="0" w:color="auto"/>
      </w:divBdr>
      <w:divsChild>
        <w:div w:id="778721832">
          <w:marLeft w:val="446"/>
          <w:marRight w:val="0"/>
          <w:marTop w:val="0"/>
          <w:marBottom w:val="0"/>
          <w:divBdr>
            <w:top w:val="none" w:sz="0" w:space="0" w:color="auto"/>
            <w:left w:val="none" w:sz="0" w:space="0" w:color="auto"/>
            <w:bottom w:val="none" w:sz="0" w:space="0" w:color="auto"/>
            <w:right w:val="none" w:sz="0" w:space="0" w:color="auto"/>
          </w:divBdr>
        </w:div>
        <w:div w:id="1153178830">
          <w:marLeft w:val="547"/>
          <w:marRight w:val="0"/>
          <w:marTop w:val="0"/>
          <w:marBottom w:val="0"/>
          <w:divBdr>
            <w:top w:val="none" w:sz="0" w:space="0" w:color="auto"/>
            <w:left w:val="none" w:sz="0" w:space="0" w:color="auto"/>
            <w:bottom w:val="none" w:sz="0" w:space="0" w:color="auto"/>
            <w:right w:val="none" w:sz="0" w:space="0" w:color="auto"/>
          </w:divBdr>
        </w:div>
      </w:divsChild>
    </w:div>
    <w:div w:id="739788641">
      <w:bodyDiv w:val="1"/>
      <w:marLeft w:val="0"/>
      <w:marRight w:val="0"/>
      <w:marTop w:val="0"/>
      <w:marBottom w:val="0"/>
      <w:divBdr>
        <w:top w:val="none" w:sz="0" w:space="0" w:color="auto"/>
        <w:left w:val="none" w:sz="0" w:space="0" w:color="auto"/>
        <w:bottom w:val="none" w:sz="0" w:space="0" w:color="auto"/>
        <w:right w:val="none" w:sz="0" w:space="0" w:color="auto"/>
      </w:divBdr>
      <w:divsChild>
        <w:div w:id="1673678838">
          <w:marLeft w:val="547"/>
          <w:marRight w:val="0"/>
          <w:marTop w:val="200"/>
          <w:marBottom w:val="0"/>
          <w:divBdr>
            <w:top w:val="none" w:sz="0" w:space="0" w:color="auto"/>
            <w:left w:val="none" w:sz="0" w:space="0" w:color="auto"/>
            <w:bottom w:val="none" w:sz="0" w:space="0" w:color="auto"/>
            <w:right w:val="none" w:sz="0" w:space="0" w:color="auto"/>
          </w:divBdr>
        </w:div>
      </w:divsChild>
    </w:div>
    <w:div w:id="764115895">
      <w:bodyDiv w:val="1"/>
      <w:marLeft w:val="0"/>
      <w:marRight w:val="0"/>
      <w:marTop w:val="0"/>
      <w:marBottom w:val="0"/>
      <w:divBdr>
        <w:top w:val="none" w:sz="0" w:space="0" w:color="auto"/>
        <w:left w:val="none" w:sz="0" w:space="0" w:color="auto"/>
        <w:bottom w:val="none" w:sz="0" w:space="0" w:color="auto"/>
        <w:right w:val="none" w:sz="0" w:space="0" w:color="auto"/>
      </w:divBdr>
      <w:divsChild>
        <w:div w:id="2019233761">
          <w:marLeft w:val="547"/>
          <w:marRight w:val="0"/>
          <w:marTop w:val="200"/>
          <w:marBottom w:val="0"/>
          <w:divBdr>
            <w:top w:val="none" w:sz="0" w:space="0" w:color="auto"/>
            <w:left w:val="none" w:sz="0" w:space="0" w:color="auto"/>
            <w:bottom w:val="none" w:sz="0" w:space="0" w:color="auto"/>
            <w:right w:val="none" w:sz="0" w:space="0" w:color="auto"/>
          </w:divBdr>
        </w:div>
      </w:divsChild>
    </w:div>
    <w:div w:id="817921771">
      <w:bodyDiv w:val="1"/>
      <w:marLeft w:val="0"/>
      <w:marRight w:val="0"/>
      <w:marTop w:val="0"/>
      <w:marBottom w:val="0"/>
      <w:divBdr>
        <w:top w:val="none" w:sz="0" w:space="0" w:color="auto"/>
        <w:left w:val="none" w:sz="0" w:space="0" w:color="auto"/>
        <w:bottom w:val="none" w:sz="0" w:space="0" w:color="auto"/>
        <w:right w:val="none" w:sz="0" w:space="0" w:color="auto"/>
      </w:divBdr>
    </w:div>
    <w:div w:id="830411506">
      <w:bodyDiv w:val="1"/>
      <w:marLeft w:val="0"/>
      <w:marRight w:val="0"/>
      <w:marTop w:val="0"/>
      <w:marBottom w:val="0"/>
      <w:divBdr>
        <w:top w:val="none" w:sz="0" w:space="0" w:color="auto"/>
        <w:left w:val="none" w:sz="0" w:space="0" w:color="auto"/>
        <w:bottom w:val="none" w:sz="0" w:space="0" w:color="auto"/>
        <w:right w:val="none" w:sz="0" w:space="0" w:color="auto"/>
      </w:divBdr>
      <w:divsChild>
        <w:div w:id="522399516">
          <w:marLeft w:val="547"/>
          <w:marRight w:val="0"/>
          <w:marTop w:val="200"/>
          <w:marBottom w:val="0"/>
          <w:divBdr>
            <w:top w:val="none" w:sz="0" w:space="0" w:color="auto"/>
            <w:left w:val="none" w:sz="0" w:space="0" w:color="auto"/>
            <w:bottom w:val="none" w:sz="0" w:space="0" w:color="auto"/>
            <w:right w:val="none" w:sz="0" w:space="0" w:color="auto"/>
          </w:divBdr>
        </w:div>
        <w:div w:id="129832295">
          <w:marLeft w:val="547"/>
          <w:marRight w:val="0"/>
          <w:marTop w:val="200"/>
          <w:marBottom w:val="0"/>
          <w:divBdr>
            <w:top w:val="none" w:sz="0" w:space="0" w:color="auto"/>
            <w:left w:val="none" w:sz="0" w:space="0" w:color="auto"/>
            <w:bottom w:val="none" w:sz="0" w:space="0" w:color="auto"/>
            <w:right w:val="none" w:sz="0" w:space="0" w:color="auto"/>
          </w:divBdr>
        </w:div>
      </w:divsChild>
    </w:div>
    <w:div w:id="883248492">
      <w:bodyDiv w:val="1"/>
      <w:marLeft w:val="0"/>
      <w:marRight w:val="0"/>
      <w:marTop w:val="0"/>
      <w:marBottom w:val="0"/>
      <w:divBdr>
        <w:top w:val="none" w:sz="0" w:space="0" w:color="auto"/>
        <w:left w:val="none" w:sz="0" w:space="0" w:color="auto"/>
        <w:bottom w:val="none" w:sz="0" w:space="0" w:color="auto"/>
        <w:right w:val="none" w:sz="0" w:space="0" w:color="auto"/>
      </w:divBdr>
      <w:divsChild>
        <w:div w:id="1968046215">
          <w:marLeft w:val="0"/>
          <w:marRight w:val="0"/>
          <w:marTop w:val="0"/>
          <w:marBottom w:val="0"/>
          <w:divBdr>
            <w:top w:val="none" w:sz="0" w:space="0" w:color="auto"/>
            <w:left w:val="none" w:sz="0" w:space="0" w:color="auto"/>
            <w:bottom w:val="none" w:sz="0" w:space="0" w:color="auto"/>
            <w:right w:val="none" w:sz="0" w:space="0" w:color="auto"/>
          </w:divBdr>
        </w:div>
      </w:divsChild>
    </w:div>
    <w:div w:id="924071358">
      <w:bodyDiv w:val="1"/>
      <w:marLeft w:val="0"/>
      <w:marRight w:val="0"/>
      <w:marTop w:val="0"/>
      <w:marBottom w:val="0"/>
      <w:divBdr>
        <w:top w:val="none" w:sz="0" w:space="0" w:color="auto"/>
        <w:left w:val="none" w:sz="0" w:space="0" w:color="auto"/>
        <w:bottom w:val="none" w:sz="0" w:space="0" w:color="auto"/>
        <w:right w:val="none" w:sz="0" w:space="0" w:color="auto"/>
      </w:divBdr>
      <w:divsChild>
        <w:div w:id="1012536736">
          <w:marLeft w:val="547"/>
          <w:marRight w:val="0"/>
          <w:marTop w:val="200"/>
          <w:marBottom w:val="0"/>
          <w:divBdr>
            <w:top w:val="none" w:sz="0" w:space="0" w:color="auto"/>
            <w:left w:val="none" w:sz="0" w:space="0" w:color="auto"/>
            <w:bottom w:val="none" w:sz="0" w:space="0" w:color="auto"/>
            <w:right w:val="none" w:sz="0" w:space="0" w:color="auto"/>
          </w:divBdr>
        </w:div>
        <w:div w:id="1495804644">
          <w:marLeft w:val="547"/>
          <w:marRight w:val="0"/>
          <w:marTop w:val="200"/>
          <w:marBottom w:val="0"/>
          <w:divBdr>
            <w:top w:val="none" w:sz="0" w:space="0" w:color="auto"/>
            <w:left w:val="none" w:sz="0" w:space="0" w:color="auto"/>
            <w:bottom w:val="none" w:sz="0" w:space="0" w:color="auto"/>
            <w:right w:val="none" w:sz="0" w:space="0" w:color="auto"/>
          </w:divBdr>
        </w:div>
        <w:div w:id="2055352754">
          <w:marLeft w:val="547"/>
          <w:marRight w:val="0"/>
          <w:marTop w:val="200"/>
          <w:marBottom w:val="0"/>
          <w:divBdr>
            <w:top w:val="none" w:sz="0" w:space="0" w:color="auto"/>
            <w:left w:val="none" w:sz="0" w:space="0" w:color="auto"/>
            <w:bottom w:val="none" w:sz="0" w:space="0" w:color="auto"/>
            <w:right w:val="none" w:sz="0" w:space="0" w:color="auto"/>
          </w:divBdr>
        </w:div>
        <w:div w:id="79301612">
          <w:marLeft w:val="547"/>
          <w:marRight w:val="0"/>
          <w:marTop w:val="200"/>
          <w:marBottom w:val="0"/>
          <w:divBdr>
            <w:top w:val="none" w:sz="0" w:space="0" w:color="auto"/>
            <w:left w:val="none" w:sz="0" w:space="0" w:color="auto"/>
            <w:bottom w:val="none" w:sz="0" w:space="0" w:color="auto"/>
            <w:right w:val="none" w:sz="0" w:space="0" w:color="auto"/>
          </w:divBdr>
        </w:div>
        <w:div w:id="376979684">
          <w:marLeft w:val="547"/>
          <w:marRight w:val="0"/>
          <w:marTop w:val="200"/>
          <w:marBottom w:val="0"/>
          <w:divBdr>
            <w:top w:val="none" w:sz="0" w:space="0" w:color="auto"/>
            <w:left w:val="none" w:sz="0" w:space="0" w:color="auto"/>
            <w:bottom w:val="none" w:sz="0" w:space="0" w:color="auto"/>
            <w:right w:val="none" w:sz="0" w:space="0" w:color="auto"/>
          </w:divBdr>
        </w:div>
        <w:div w:id="296032193">
          <w:marLeft w:val="547"/>
          <w:marRight w:val="0"/>
          <w:marTop w:val="200"/>
          <w:marBottom w:val="0"/>
          <w:divBdr>
            <w:top w:val="none" w:sz="0" w:space="0" w:color="auto"/>
            <w:left w:val="none" w:sz="0" w:space="0" w:color="auto"/>
            <w:bottom w:val="none" w:sz="0" w:space="0" w:color="auto"/>
            <w:right w:val="none" w:sz="0" w:space="0" w:color="auto"/>
          </w:divBdr>
        </w:div>
        <w:div w:id="94328800">
          <w:marLeft w:val="547"/>
          <w:marRight w:val="0"/>
          <w:marTop w:val="200"/>
          <w:marBottom w:val="0"/>
          <w:divBdr>
            <w:top w:val="none" w:sz="0" w:space="0" w:color="auto"/>
            <w:left w:val="none" w:sz="0" w:space="0" w:color="auto"/>
            <w:bottom w:val="none" w:sz="0" w:space="0" w:color="auto"/>
            <w:right w:val="none" w:sz="0" w:space="0" w:color="auto"/>
          </w:divBdr>
        </w:div>
        <w:div w:id="1748527410">
          <w:marLeft w:val="547"/>
          <w:marRight w:val="0"/>
          <w:marTop w:val="200"/>
          <w:marBottom w:val="0"/>
          <w:divBdr>
            <w:top w:val="none" w:sz="0" w:space="0" w:color="auto"/>
            <w:left w:val="none" w:sz="0" w:space="0" w:color="auto"/>
            <w:bottom w:val="none" w:sz="0" w:space="0" w:color="auto"/>
            <w:right w:val="none" w:sz="0" w:space="0" w:color="auto"/>
          </w:divBdr>
        </w:div>
        <w:div w:id="695811318">
          <w:marLeft w:val="547"/>
          <w:marRight w:val="0"/>
          <w:marTop w:val="200"/>
          <w:marBottom w:val="0"/>
          <w:divBdr>
            <w:top w:val="none" w:sz="0" w:space="0" w:color="auto"/>
            <w:left w:val="none" w:sz="0" w:space="0" w:color="auto"/>
            <w:bottom w:val="none" w:sz="0" w:space="0" w:color="auto"/>
            <w:right w:val="none" w:sz="0" w:space="0" w:color="auto"/>
          </w:divBdr>
        </w:div>
      </w:divsChild>
    </w:div>
    <w:div w:id="973096428">
      <w:bodyDiv w:val="1"/>
      <w:marLeft w:val="0"/>
      <w:marRight w:val="0"/>
      <w:marTop w:val="0"/>
      <w:marBottom w:val="0"/>
      <w:divBdr>
        <w:top w:val="none" w:sz="0" w:space="0" w:color="auto"/>
        <w:left w:val="none" w:sz="0" w:space="0" w:color="auto"/>
        <w:bottom w:val="none" w:sz="0" w:space="0" w:color="auto"/>
        <w:right w:val="none" w:sz="0" w:space="0" w:color="auto"/>
      </w:divBdr>
      <w:divsChild>
        <w:div w:id="576597346">
          <w:marLeft w:val="547"/>
          <w:marRight w:val="0"/>
          <w:marTop w:val="200"/>
          <w:marBottom w:val="0"/>
          <w:divBdr>
            <w:top w:val="none" w:sz="0" w:space="0" w:color="auto"/>
            <w:left w:val="none" w:sz="0" w:space="0" w:color="auto"/>
            <w:bottom w:val="none" w:sz="0" w:space="0" w:color="auto"/>
            <w:right w:val="none" w:sz="0" w:space="0" w:color="auto"/>
          </w:divBdr>
        </w:div>
        <w:div w:id="417751365">
          <w:marLeft w:val="547"/>
          <w:marRight w:val="0"/>
          <w:marTop w:val="200"/>
          <w:marBottom w:val="0"/>
          <w:divBdr>
            <w:top w:val="none" w:sz="0" w:space="0" w:color="auto"/>
            <w:left w:val="none" w:sz="0" w:space="0" w:color="auto"/>
            <w:bottom w:val="none" w:sz="0" w:space="0" w:color="auto"/>
            <w:right w:val="none" w:sz="0" w:space="0" w:color="auto"/>
          </w:divBdr>
        </w:div>
      </w:divsChild>
    </w:div>
    <w:div w:id="1020398201">
      <w:bodyDiv w:val="1"/>
      <w:marLeft w:val="0"/>
      <w:marRight w:val="0"/>
      <w:marTop w:val="0"/>
      <w:marBottom w:val="0"/>
      <w:divBdr>
        <w:top w:val="none" w:sz="0" w:space="0" w:color="auto"/>
        <w:left w:val="none" w:sz="0" w:space="0" w:color="auto"/>
        <w:bottom w:val="none" w:sz="0" w:space="0" w:color="auto"/>
        <w:right w:val="none" w:sz="0" w:space="0" w:color="auto"/>
      </w:divBdr>
      <w:divsChild>
        <w:div w:id="1662805699">
          <w:marLeft w:val="547"/>
          <w:marRight w:val="0"/>
          <w:marTop w:val="200"/>
          <w:marBottom w:val="0"/>
          <w:divBdr>
            <w:top w:val="none" w:sz="0" w:space="0" w:color="auto"/>
            <w:left w:val="none" w:sz="0" w:space="0" w:color="auto"/>
            <w:bottom w:val="none" w:sz="0" w:space="0" w:color="auto"/>
            <w:right w:val="none" w:sz="0" w:space="0" w:color="auto"/>
          </w:divBdr>
        </w:div>
        <w:div w:id="993485811">
          <w:marLeft w:val="547"/>
          <w:marRight w:val="0"/>
          <w:marTop w:val="200"/>
          <w:marBottom w:val="0"/>
          <w:divBdr>
            <w:top w:val="none" w:sz="0" w:space="0" w:color="auto"/>
            <w:left w:val="none" w:sz="0" w:space="0" w:color="auto"/>
            <w:bottom w:val="none" w:sz="0" w:space="0" w:color="auto"/>
            <w:right w:val="none" w:sz="0" w:space="0" w:color="auto"/>
          </w:divBdr>
        </w:div>
        <w:div w:id="59256496">
          <w:marLeft w:val="547"/>
          <w:marRight w:val="0"/>
          <w:marTop w:val="200"/>
          <w:marBottom w:val="0"/>
          <w:divBdr>
            <w:top w:val="none" w:sz="0" w:space="0" w:color="auto"/>
            <w:left w:val="none" w:sz="0" w:space="0" w:color="auto"/>
            <w:bottom w:val="none" w:sz="0" w:space="0" w:color="auto"/>
            <w:right w:val="none" w:sz="0" w:space="0" w:color="auto"/>
          </w:divBdr>
        </w:div>
        <w:div w:id="654262743">
          <w:marLeft w:val="547"/>
          <w:marRight w:val="0"/>
          <w:marTop w:val="200"/>
          <w:marBottom w:val="0"/>
          <w:divBdr>
            <w:top w:val="none" w:sz="0" w:space="0" w:color="auto"/>
            <w:left w:val="none" w:sz="0" w:space="0" w:color="auto"/>
            <w:bottom w:val="none" w:sz="0" w:space="0" w:color="auto"/>
            <w:right w:val="none" w:sz="0" w:space="0" w:color="auto"/>
          </w:divBdr>
        </w:div>
        <w:div w:id="1671713172">
          <w:marLeft w:val="547"/>
          <w:marRight w:val="0"/>
          <w:marTop w:val="200"/>
          <w:marBottom w:val="0"/>
          <w:divBdr>
            <w:top w:val="none" w:sz="0" w:space="0" w:color="auto"/>
            <w:left w:val="none" w:sz="0" w:space="0" w:color="auto"/>
            <w:bottom w:val="none" w:sz="0" w:space="0" w:color="auto"/>
            <w:right w:val="none" w:sz="0" w:space="0" w:color="auto"/>
          </w:divBdr>
        </w:div>
      </w:divsChild>
    </w:div>
    <w:div w:id="1084306017">
      <w:bodyDiv w:val="1"/>
      <w:marLeft w:val="0"/>
      <w:marRight w:val="0"/>
      <w:marTop w:val="0"/>
      <w:marBottom w:val="0"/>
      <w:divBdr>
        <w:top w:val="none" w:sz="0" w:space="0" w:color="auto"/>
        <w:left w:val="none" w:sz="0" w:space="0" w:color="auto"/>
        <w:bottom w:val="none" w:sz="0" w:space="0" w:color="auto"/>
        <w:right w:val="none" w:sz="0" w:space="0" w:color="auto"/>
      </w:divBdr>
      <w:divsChild>
        <w:div w:id="2117015523">
          <w:marLeft w:val="547"/>
          <w:marRight w:val="0"/>
          <w:marTop w:val="200"/>
          <w:marBottom w:val="0"/>
          <w:divBdr>
            <w:top w:val="none" w:sz="0" w:space="0" w:color="auto"/>
            <w:left w:val="none" w:sz="0" w:space="0" w:color="auto"/>
            <w:bottom w:val="none" w:sz="0" w:space="0" w:color="auto"/>
            <w:right w:val="none" w:sz="0" w:space="0" w:color="auto"/>
          </w:divBdr>
        </w:div>
        <w:div w:id="57023475">
          <w:marLeft w:val="547"/>
          <w:marRight w:val="0"/>
          <w:marTop w:val="200"/>
          <w:marBottom w:val="0"/>
          <w:divBdr>
            <w:top w:val="none" w:sz="0" w:space="0" w:color="auto"/>
            <w:left w:val="none" w:sz="0" w:space="0" w:color="auto"/>
            <w:bottom w:val="none" w:sz="0" w:space="0" w:color="auto"/>
            <w:right w:val="none" w:sz="0" w:space="0" w:color="auto"/>
          </w:divBdr>
        </w:div>
        <w:div w:id="1430471796">
          <w:marLeft w:val="547"/>
          <w:marRight w:val="0"/>
          <w:marTop w:val="200"/>
          <w:marBottom w:val="0"/>
          <w:divBdr>
            <w:top w:val="none" w:sz="0" w:space="0" w:color="auto"/>
            <w:left w:val="none" w:sz="0" w:space="0" w:color="auto"/>
            <w:bottom w:val="none" w:sz="0" w:space="0" w:color="auto"/>
            <w:right w:val="none" w:sz="0" w:space="0" w:color="auto"/>
          </w:divBdr>
        </w:div>
      </w:divsChild>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sChild>
        <w:div w:id="1780880018">
          <w:marLeft w:val="547"/>
          <w:marRight w:val="0"/>
          <w:marTop w:val="200"/>
          <w:marBottom w:val="0"/>
          <w:divBdr>
            <w:top w:val="none" w:sz="0" w:space="0" w:color="auto"/>
            <w:left w:val="none" w:sz="0" w:space="0" w:color="auto"/>
            <w:bottom w:val="none" w:sz="0" w:space="0" w:color="auto"/>
            <w:right w:val="none" w:sz="0" w:space="0" w:color="auto"/>
          </w:divBdr>
        </w:div>
        <w:div w:id="240411717">
          <w:marLeft w:val="547"/>
          <w:marRight w:val="0"/>
          <w:marTop w:val="200"/>
          <w:marBottom w:val="0"/>
          <w:divBdr>
            <w:top w:val="none" w:sz="0" w:space="0" w:color="auto"/>
            <w:left w:val="none" w:sz="0" w:space="0" w:color="auto"/>
            <w:bottom w:val="none" w:sz="0" w:space="0" w:color="auto"/>
            <w:right w:val="none" w:sz="0" w:space="0" w:color="auto"/>
          </w:divBdr>
        </w:div>
        <w:div w:id="2122265018">
          <w:marLeft w:val="547"/>
          <w:marRight w:val="0"/>
          <w:marTop w:val="200"/>
          <w:marBottom w:val="0"/>
          <w:divBdr>
            <w:top w:val="none" w:sz="0" w:space="0" w:color="auto"/>
            <w:left w:val="none" w:sz="0" w:space="0" w:color="auto"/>
            <w:bottom w:val="none" w:sz="0" w:space="0" w:color="auto"/>
            <w:right w:val="none" w:sz="0" w:space="0" w:color="auto"/>
          </w:divBdr>
        </w:div>
        <w:div w:id="1996492653">
          <w:marLeft w:val="547"/>
          <w:marRight w:val="0"/>
          <w:marTop w:val="200"/>
          <w:marBottom w:val="0"/>
          <w:divBdr>
            <w:top w:val="none" w:sz="0" w:space="0" w:color="auto"/>
            <w:left w:val="none" w:sz="0" w:space="0" w:color="auto"/>
            <w:bottom w:val="none" w:sz="0" w:space="0" w:color="auto"/>
            <w:right w:val="none" w:sz="0" w:space="0" w:color="auto"/>
          </w:divBdr>
        </w:div>
        <w:div w:id="35013028">
          <w:marLeft w:val="547"/>
          <w:marRight w:val="0"/>
          <w:marTop w:val="200"/>
          <w:marBottom w:val="0"/>
          <w:divBdr>
            <w:top w:val="none" w:sz="0" w:space="0" w:color="auto"/>
            <w:left w:val="none" w:sz="0" w:space="0" w:color="auto"/>
            <w:bottom w:val="none" w:sz="0" w:space="0" w:color="auto"/>
            <w:right w:val="none" w:sz="0" w:space="0" w:color="auto"/>
          </w:divBdr>
        </w:div>
        <w:div w:id="1853303338">
          <w:marLeft w:val="547"/>
          <w:marRight w:val="0"/>
          <w:marTop w:val="200"/>
          <w:marBottom w:val="0"/>
          <w:divBdr>
            <w:top w:val="none" w:sz="0" w:space="0" w:color="auto"/>
            <w:left w:val="none" w:sz="0" w:space="0" w:color="auto"/>
            <w:bottom w:val="none" w:sz="0" w:space="0" w:color="auto"/>
            <w:right w:val="none" w:sz="0" w:space="0" w:color="auto"/>
          </w:divBdr>
        </w:div>
        <w:div w:id="2146002709">
          <w:marLeft w:val="547"/>
          <w:marRight w:val="0"/>
          <w:marTop w:val="200"/>
          <w:marBottom w:val="0"/>
          <w:divBdr>
            <w:top w:val="none" w:sz="0" w:space="0" w:color="auto"/>
            <w:left w:val="none" w:sz="0" w:space="0" w:color="auto"/>
            <w:bottom w:val="none" w:sz="0" w:space="0" w:color="auto"/>
            <w:right w:val="none" w:sz="0" w:space="0" w:color="auto"/>
          </w:divBdr>
        </w:div>
        <w:div w:id="873272507">
          <w:marLeft w:val="547"/>
          <w:marRight w:val="0"/>
          <w:marTop w:val="200"/>
          <w:marBottom w:val="0"/>
          <w:divBdr>
            <w:top w:val="none" w:sz="0" w:space="0" w:color="auto"/>
            <w:left w:val="none" w:sz="0" w:space="0" w:color="auto"/>
            <w:bottom w:val="none" w:sz="0" w:space="0" w:color="auto"/>
            <w:right w:val="none" w:sz="0" w:space="0" w:color="auto"/>
          </w:divBdr>
        </w:div>
      </w:divsChild>
    </w:div>
    <w:div w:id="1228296859">
      <w:bodyDiv w:val="1"/>
      <w:marLeft w:val="0"/>
      <w:marRight w:val="0"/>
      <w:marTop w:val="0"/>
      <w:marBottom w:val="0"/>
      <w:divBdr>
        <w:top w:val="none" w:sz="0" w:space="0" w:color="auto"/>
        <w:left w:val="none" w:sz="0" w:space="0" w:color="auto"/>
        <w:bottom w:val="none" w:sz="0" w:space="0" w:color="auto"/>
        <w:right w:val="none" w:sz="0" w:space="0" w:color="auto"/>
      </w:divBdr>
      <w:divsChild>
        <w:div w:id="318535816">
          <w:marLeft w:val="547"/>
          <w:marRight w:val="0"/>
          <w:marTop w:val="200"/>
          <w:marBottom w:val="0"/>
          <w:divBdr>
            <w:top w:val="none" w:sz="0" w:space="0" w:color="auto"/>
            <w:left w:val="none" w:sz="0" w:space="0" w:color="auto"/>
            <w:bottom w:val="none" w:sz="0" w:space="0" w:color="auto"/>
            <w:right w:val="none" w:sz="0" w:space="0" w:color="auto"/>
          </w:divBdr>
        </w:div>
        <w:div w:id="1505586666">
          <w:marLeft w:val="547"/>
          <w:marRight w:val="0"/>
          <w:marTop w:val="200"/>
          <w:marBottom w:val="0"/>
          <w:divBdr>
            <w:top w:val="none" w:sz="0" w:space="0" w:color="auto"/>
            <w:left w:val="none" w:sz="0" w:space="0" w:color="auto"/>
            <w:bottom w:val="none" w:sz="0" w:space="0" w:color="auto"/>
            <w:right w:val="none" w:sz="0" w:space="0" w:color="auto"/>
          </w:divBdr>
        </w:div>
        <w:div w:id="2138444635">
          <w:marLeft w:val="547"/>
          <w:marRight w:val="0"/>
          <w:marTop w:val="200"/>
          <w:marBottom w:val="0"/>
          <w:divBdr>
            <w:top w:val="none" w:sz="0" w:space="0" w:color="auto"/>
            <w:left w:val="none" w:sz="0" w:space="0" w:color="auto"/>
            <w:bottom w:val="none" w:sz="0" w:space="0" w:color="auto"/>
            <w:right w:val="none" w:sz="0" w:space="0" w:color="auto"/>
          </w:divBdr>
        </w:div>
        <w:div w:id="87586739">
          <w:marLeft w:val="547"/>
          <w:marRight w:val="0"/>
          <w:marTop w:val="200"/>
          <w:marBottom w:val="0"/>
          <w:divBdr>
            <w:top w:val="none" w:sz="0" w:space="0" w:color="auto"/>
            <w:left w:val="none" w:sz="0" w:space="0" w:color="auto"/>
            <w:bottom w:val="none" w:sz="0" w:space="0" w:color="auto"/>
            <w:right w:val="none" w:sz="0" w:space="0" w:color="auto"/>
          </w:divBdr>
        </w:div>
      </w:divsChild>
    </w:div>
    <w:div w:id="1242523279">
      <w:bodyDiv w:val="1"/>
      <w:marLeft w:val="0"/>
      <w:marRight w:val="0"/>
      <w:marTop w:val="0"/>
      <w:marBottom w:val="0"/>
      <w:divBdr>
        <w:top w:val="none" w:sz="0" w:space="0" w:color="auto"/>
        <w:left w:val="none" w:sz="0" w:space="0" w:color="auto"/>
        <w:bottom w:val="none" w:sz="0" w:space="0" w:color="auto"/>
        <w:right w:val="none" w:sz="0" w:space="0" w:color="auto"/>
      </w:divBdr>
      <w:divsChild>
        <w:div w:id="298459490">
          <w:marLeft w:val="547"/>
          <w:marRight w:val="0"/>
          <w:marTop w:val="200"/>
          <w:marBottom w:val="0"/>
          <w:divBdr>
            <w:top w:val="none" w:sz="0" w:space="0" w:color="auto"/>
            <w:left w:val="none" w:sz="0" w:space="0" w:color="auto"/>
            <w:bottom w:val="none" w:sz="0" w:space="0" w:color="auto"/>
            <w:right w:val="none" w:sz="0" w:space="0" w:color="auto"/>
          </w:divBdr>
        </w:div>
      </w:divsChild>
    </w:div>
    <w:div w:id="1293442399">
      <w:bodyDiv w:val="1"/>
      <w:marLeft w:val="0"/>
      <w:marRight w:val="0"/>
      <w:marTop w:val="0"/>
      <w:marBottom w:val="0"/>
      <w:divBdr>
        <w:top w:val="none" w:sz="0" w:space="0" w:color="auto"/>
        <w:left w:val="none" w:sz="0" w:space="0" w:color="auto"/>
        <w:bottom w:val="none" w:sz="0" w:space="0" w:color="auto"/>
        <w:right w:val="none" w:sz="0" w:space="0" w:color="auto"/>
      </w:divBdr>
      <w:divsChild>
        <w:div w:id="962811989">
          <w:marLeft w:val="547"/>
          <w:marRight w:val="0"/>
          <w:marTop w:val="200"/>
          <w:marBottom w:val="0"/>
          <w:divBdr>
            <w:top w:val="none" w:sz="0" w:space="0" w:color="auto"/>
            <w:left w:val="none" w:sz="0" w:space="0" w:color="auto"/>
            <w:bottom w:val="none" w:sz="0" w:space="0" w:color="auto"/>
            <w:right w:val="none" w:sz="0" w:space="0" w:color="auto"/>
          </w:divBdr>
        </w:div>
        <w:div w:id="447090585">
          <w:marLeft w:val="547"/>
          <w:marRight w:val="0"/>
          <w:marTop w:val="200"/>
          <w:marBottom w:val="0"/>
          <w:divBdr>
            <w:top w:val="none" w:sz="0" w:space="0" w:color="auto"/>
            <w:left w:val="none" w:sz="0" w:space="0" w:color="auto"/>
            <w:bottom w:val="none" w:sz="0" w:space="0" w:color="auto"/>
            <w:right w:val="none" w:sz="0" w:space="0" w:color="auto"/>
          </w:divBdr>
        </w:div>
        <w:div w:id="281495079">
          <w:marLeft w:val="547"/>
          <w:marRight w:val="0"/>
          <w:marTop w:val="200"/>
          <w:marBottom w:val="0"/>
          <w:divBdr>
            <w:top w:val="none" w:sz="0" w:space="0" w:color="auto"/>
            <w:left w:val="none" w:sz="0" w:space="0" w:color="auto"/>
            <w:bottom w:val="none" w:sz="0" w:space="0" w:color="auto"/>
            <w:right w:val="none" w:sz="0" w:space="0" w:color="auto"/>
          </w:divBdr>
        </w:div>
        <w:div w:id="510068873">
          <w:marLeft w:val="547"/>
          <w:marRight w:val="0"/>
          <w:marTop w:val="200"/>
          <w:marBottom w:val="0"/>
          <w:divBdr>
            <w:top w:val="none" w:sz="0" w:space="0" w:color="auto"/>
            <w:left w:val="none" w:sz="0" w:space="0" w:color="auto"/>
            <w:bottom w:val="none" w:sz="0" w:space="0" w:color="auto"/>
            <w:right w:val="none" w:sz="0" w:space="0" w:color="auto"/>
          </w:divBdr>
        </w:div>
        <w:div w:id="778842487">
          <w:marLeft w:val="547"/>
          <w:marRight w:val="0"/>
          <w:marTop w:val="200"/>
          <w:marBottom w:val="0"/>
          <w:divBdr>
            <w:top w:val="none" w:sz="0" w:space="0" w:color="auto"/>
            <w:left w:val="none" w:sz="0" w:space="0" w:color="auto"/>
            <w:bottom w:val="none" w:sz="0" w:space="0" w:color="auto"/>
            <w:right w:val="none" w:sz="0" w:space="0" w:color="auto"/>
          </w:divBdr>
        </w:div>
        <w:div w:id="1248617620">
          <w:marLeft w:val="547"/>
          <w:marRight w:val="0"/>
          <w:marTop w:val="200"/>
          <w:marBottom w:val="0"/>
          <w:divBdr>
            <w:top w:val="none" w:sz="0" w:space="0" w:color="auto"/>
            <w:left w:val="none" w:sz="0" w:space="0" w:color="auto"/>
            <w:bottom w:val="none" w:sz="0" w:space="0" w:color="auto"/>
            <w:right w:val="none" w:sz="0" w:space="0" w:color="auto"/>
          </w:divBdr>
        </w:div>
        <w:div w:id="1479112184">
          <w:marLeft w:val="547"/>
          <w:marRight w:val="0"/>
          <w:marTop w:val="200"/>
          <w:marBottom w:val="0"/>
          <w:divBdr>
            <w:top w:val="none" w:sz="0" w:space="0" w:color="auto"/>
            <w:left w:val="none" w:sz="0" w:space="0" w:color="auto"/>
            <w:bottom w:val="none" w:sz="0" w:space="0" w:color="auto"/>
            <w:right w:val="none" w:sz="0" w:space="0" w:color="auto"/>
          </w:divBdr>
        </w:div>
        <w:div w:id="1176384477">
          <w:marLeft w:val="547"/>
          <w:marRight w:val="0"/>
          <w:marTop w:val="200"/>
          <w:marBottom w:val="0"/>
          <w:divBdr>
            <w:top w:val="none" w:sz="0" w:space="0" w:color="auto"/>
            <w:left w:val="none" w:sz="0" w:space="0" w:color="auto"/>
            <w:bottom w:val="none" w:sz="0" w:space="0" w:color="auto"/>
            <w:right w:val="none" w:sz="0" w:space="0" w:color="auto"/>
          </w:divBdr>
        </w:div>
        <w:div w:id="702706686">
          <w:marLeft w:val="547"/>
          <w:marRight w:val="0"/>
          <w:marTop w:val="200"/>
          <w:marBottom w:val="0"/>
          <w:divBdr>
            <w:top w:val="none" w:sz="0" w:space="0" w:color="auto"/>
            <w:left w:val="none" w:sz="0" w:space="0" w:color="auto"/>
            <w:bottom w:val="none" w:sz="0" w:space="0" w:color="auto"/>
            <w:right w:val="none" w:sz="0" w:space="0" w:color="auto"/>
          </w:divBdr>
        </w:div>
        <w:div w:id="1695156326">
          <w:marLeft w:val="547"/>
          <w:marRight w:val="0"/>
          <w:marTop w:val="200"/>
          <w:marBottom w:val="0"/>
          <w:divBdr>
            <w:top w:val="none" w:sz="0" w:space="0" w:color="auto"/>
            <w:left w:val="none" w:sz="0" w:space="0" w:color="auto"/>
            <w:bottom w:val="none" w:sz="0" w:space="0" w:color="auto"/>
            <w:right w:val="none" w:sz="0" w:space="0" w:color="auto"/>
          </w:divBdr>
        </w:div>
        <w:div w:id="1839344785">
          <w:marLeft w:val="547"/>
          <w:marRight w:val="0"/>
          <w:marTop w:val="200"/>
          <w:marBottom w:val="0"/>
          <w:divBdr>
            <w:top w:val="none" w:sz="0" w:space="0" w:color="auto"/>
            <w:left w:val="none" w:sz="0" w:space="0" w:color="auto"/>
            <w:bottom w:val="none" w:sz="0" w:space="0" w:color="auto"/>
            <w:right w:val="none" w:sz="0" w:space="0" w:color="auto"/>
          </w:divBdr>
        </w:div>
      </w:divsChild>
    </w:div>
    <w:div w:id="1706249061">
      <w:bodyDiv w:val="1"/>
      <w:marLeft w:val="0"/>
      <w:marRight w:val="0"/>
      <w:marTop w:val="0"/>
      <w:marBottom w:val="0"/>
      <w:divBdr>
        <w:top w:val="none" w:sz="0" w:space="0" w:color="auto"/>
        <w:left w:val="none" w:sz="0" w:space="0" w:color="auto"/>
        <w:bottom w:val="none" w:sz="0" w:space="0" w:color="auto"/>
        <w:right w:val="none" w:sz="0" w:space="0" w:color="auto"/>
      </w:divBdr>
      <w:divsChild>
        <w:div w:id="1936860263">
          <w:marLeft w:val="547"/>
          <w:marRight w:val="0"/>
          <w:marTop w:val="200"/>
          <w:marBottom w:val="0"/>
          <w:divBdr>
            <w:top w:val="none" w:sz="0" w:space="0" w:color="auto"/>
            <w:left w:val="none" w:sz="0" w:space="0" w:color="auto"/>
            <w:bottom w:val="none" w:sz="0" w:space="0" w:color="auto"/>
            <w:right w:val="none" w:sz="0" w:space="0" w:color="auto"/>
          </w:divBdr>
        </w:div>
        <w:div w:id="804927811">
          <w:marLeft w:val="547"/>
          <w:marRight w:val="0"/>
          <w:marTop w:val="200"/>
          <w:marBottom w:val="0"/>
          <w:divBdr>
            <w:top w:val="none" w:sz="0" w:space="0" w:color="auto"/>
            <w:left w:val="none" w:sz="0" w:space="0" w:color="auto"/>
            <w:bottom w:val="none" w:sz="0" w:space="0" w:color="auto"/>
            <w:right w:val="none" w:sz="0" w:space="0" w:color="auto"/>
          </w:divBdr>
        </w:div>
        <w:div w:id="1270088765">
          <w:marLeft w:val="547"/>
          <w:marRight w:val="0"/>
          <w:marTop w:val="200"/>
          <w:marBottom w:val="0"/>
          <w:divBdr>
            <w:top w:val="none" w:sz="0" w:space="0" w:color="auto"/>
            <w:left w:val="none" w:sz="0" w:space="0" w:color="auto"/>
            <w:bottom w:val="none" w:sz="0" w:space="0" w:color="auto"/>
            <w:right w:val="none" w:sz="0" w:space="0" w:color="auto"/>
          </w:divBdr>
        </w:div>
        <w:div w:id="1559633234">
          <w:marLeft w:val="547"/>
          <w:marRight w:val="0"/>
          <w:marTop w:val="200"/>
          <w:marBottom w:val="0"/>
          <w:divBdr>
            <w:top w:val="none" w:sz="0" w:space="0" w:color="auto"/>
            <w:left w:val="none" w:sz="0" w:space="0" w:color="auto"/>
            <w:bottom w:val="none" w:sz="0" w:space="0" w:color="auto"/>
            <w:right w:val="none" w:sz="0" w:space="0" w:color="auto"/>
          </w:divBdr>
        </w:div>
      </w:divsChild>
    </w:div>
    <w:div w:id="1791975469">
      <w:bodyDiv w:val="1"/>
      <w:marLeft w:val="0"/>
      <w:marRight w:val="0"/>
      <w:marTop w:val="0"/>
      <w:marBottom w:val="0"/>
      <w:divBdr>
        <w:top w:val="none" w:sz="0" w:space="0" w:color="auto"/>
        <w:left w:val="none" w:sz="0" w:space="0" w:color="auto"/>
        <w:bottom w:val="none" w:sz="0" w:space="0" w:color="auto"/>
        <w:right w:val="none" w:sz="0" w:space="0" w:color="auto"/>
      </w:divBdr>
      <w:divsChild>
        <w:div w:id="220799802">
          <w:marLeft w:val="547"/>
          <w:marRight w:val="0"/>
          <w:marTop w:val="200"/>
          <w:marBottom w:val="0"/>
          <w:divBdr>
            <w:top w:val="none" w:sz="0" w:space="0" w:color="auto"/>
            <w:left w:val="none" w:sz="0" w:space="0" w:color="auto"/>
            <w:bottom w:val="none" w:sz="0" w:space="0" w:color="auto"/>
            <w:right w:val="none" w:sz="0" w:space="0" w:color="auto"/>
          </w:divBdr>
        </w:div>
        <w:div w:id="1970427348">
          <w:marLeft w:val="547"/>
          <w:marRight w:val="0"/>
          <w:marTop w:val="200"/>
          <w:marBottom w:val="0"/>
          <w:divBdr>
            <w:top w:val="none" w:sz="0" w:space="0" w:color="auto"/>
            <w:left w:val="none" w:sz="0" w:space="0" w:color="auto"/>
            <w:bottom w:val="none" w:sz="0" w:space="0" w:color="auto"/>
            <w:right w:val="none" w:sz="0" w:space="0" w:color="auto"/>
          </w:divBdr>
        </w:div>
        <w:div w:id="580675742">
          <w:marLeft w:val="547"/>
          <w:marRight w:val="0"/>
          <w:marTop w:val="200"/>
          <w:marBottom w:val="0"/>
          <w:divBdr>
            <w:top w:val="none" w:sz="0" w:space="0" w:color="auto"/>
            <w:left w:val="none" w:sz="0" w:space="0" w:color="auto"/>
            <w:bottom w:val="none" w:sz="0" w:space="0" w:color="auto"/>
            <w:right w:val="none" w:sz="0" w:space="0" w:color="auto"/>
          </w:divBdr>
        </w:div>
        <w:div w:id="669647324">
          <w:marLeft w:val="547"/>
          <w:marRight w:val="0"/>
          <w:marTop w:val="200"/>
          <w:marBottom w:val="0"/>
          <w:divBdr>
            <w:top w:val="none" w:sz="0" w:space="0" w:color="auto"/>
            <w:left w:val="none" w:sz="0" w:space="0" w:color="auto"/>
            <w:bottom w:val="none" w:sz="0" w:space="0" w:color="auto"/>
            <w:right w:val="none" w:sz="0" w:space="0" w:color="auto"/>
          </w:divBdr>
        </w:div>
      </w:divsChild>
    </w:div>
    <w:div w:id="18312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5723</TotalTime>
  <Pages>9</Pages>
  <Words>14828</Words>
  <Characters>8453</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2021-12-27T15:31:00Z</cp:lastPrinted>
  <dcterms:created xsi:type="dcterms:W3CDTF">2021-12-27T08:31:00Z</dcterms:created>
  <dcterms:modified xsi:type="dcterms:W3CDTF">2022-01-27T08:13:00Z</dcterms:modified>
</cp:coreProperties>
</file>